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0E2" w:rsidRPr="008C6A4C" w:rsidRDefault="00B160E2" w:rsidP="00B160E2">
      <w:pPr>
        <w:spacing w:after="0" w:line="240" w:lineRule="auto"/>
        <w:jc w:val="center"/>
        <w:rPr>
          <w:rFonts w:asciiTheme="majorBidi" w:hAnsiTheme="majorBidi" w:cstheme="majorBidi"/>
          <w:b/>
          <w:noProof/>
          <w:sz w:val="24"/>
          <w:szCs w:val="24"/>
        </w:rPr>
      </w:pPr>
      <w:bookmarkStart w:id="0" w:name="_GoBack"/>
      <w:bookmarkEnd w:id="0"/>
      <w:r w:rsidRPr="008C6A4C">
        <w:rPr>
          <w:rFonts w:asciiTheme="majorBidi" w:hAnsiTheme="majorBidi" w:cstheme="majorBidi"/>
          <w:b/>
          <w:noProof/>
          <w:sz w:val="24"/>
          <w:szCs w:val="24"/>
        </w:rPr>
        <w:t xml:space="preserve">IDENTIFIKASI KEMAMPUAN PEMECAHAN MASALAH SISWA </w:t>
      </w:r>
    </w:p>
    <w:p w:rsidR="00B160E2" w:rsidRPr="008C6A4C" w:rsidRDefault="00B160E2" w:rsidP="00B160E2">
      <w:pPr>
        <w:spacing w:after="0" w:line="240" w:lineRule="auto"/>
        <w:jc w:val="center"/>
        <w:rPr>
          <w:rFonts w:asciiTheme="majorBidi" w:hAnsiTheme="majorBidi" w:cstheme="majorBidi"/>
          <w:b/>
          <w:noProof/>
          <w:sz w:val="24"/>
          <w:szCs w:val="24"/>
        </w:rPr>
      </w:pPr>
      <w:r w:rsidRPr="008C6A4C">
        <w:rPr>
          <w:rFonts w:asciiTheme="majorBidi" w:hAnsiTheme="majorBidi" w:cstheme="majorBidi"/>
          <w:b/>
          <w:noProof/>
          <w:sz w:val="24"/>
          <w:szCs w:val="24"/>
        </w:rPr>
        <w:t>PADA MATERI SUDUT PUSAT DAN SUDUT KELILING</w:t>
      </w:r>
    </w:p>
    <w:p w:rsidR="00B160E2" w:rsidRPr="008C6A4C" w:rsidRDefault="00B160E2" w:rsidP="00B160E2">
      <w:pPr>
        <w:spacing w:after="0" w:line="240" w:lineRule="auto"/>
        <w:jc w:val="center"/>
        <w:rPr>
          <w:rFonts w:asciiTheme="majorBidi" w:hAnsiTheme="majorBidi" w:cstheme="majorBidi"/>
          <w:b/>
          <w:bCs/>
          <w:sz w:val="24"/>
          <w:szCs w:val="24"/>
        </w:rPr>
      </w:pPr>
      <w:r w:rsidRPr="008C6A4C">
        <w:rPr>
          <w:rFonts w:asciiTheme="majorBidi" w:hAnsiTheme="majorBidi" w:cstheme="majorBidi"/>
          <w:b/>
          <w:noProof/>
          <w:sz w:val="24"/>
          <w:szCs w:val="24"/>
        </w:rPr>
        <w:t>LINGKARAN DI MTsN LANGSA</w:t>
      </w:r>
    </w:p>
    <w:p w:rsidR="00C703EC" w:rsidRDefault="00C703EC" w:rsidP="00713CF3">
      <w:pPr>
        <w:spacing w:after="0" w:line="240" w:lineRule="auto"/>
        <w:jc w:val="center"/>
        <w:rPr>
          <w:rFonts w:ascii="Times New Roman" w:hAnsi="Times New Roman" w:cs="Times New Roman"/>
          <w:color w:val="000000"/>
        </w:rPr>
      </w:pPr>
    </w:p>
    <w:p w:rsidR="00713CF3" w:rsidRPr="00D53015" w:rsidRDefault="00B160E2" w:rsidP="00713CF3">
      <w:pPr>
        <w:spacing w:after="0" w:line="240" w:lineRule="auto"/>
        <w:jc w:val="center"/>
        <w:rPr>
          <w:rFonts w:ascii="Times New Roman" w:hAnsi="Times New Roman" w:cs="Times New Roman"/>
          <w:color w:val="000000"/>
          <w:vertAlign w:val="superscript"/>
        </w:rPr>
      </w:pPr>
      <w:r>
        <w:rPr>
          <w:rFonts w:ascii="Times New Roman" w:hAnsi="Times New Roman" w:cs="Times New Roman"/>
          <w:color w:val="000000"/>
        </w:rPr>
        <w:t>Monawarah</w:t>
      </w:r>
      <w:r w:rsidR="00223943" w:rsidRPr="00D53015">
        <w:rPr>
          <w:rFonts w:ascii="Times New Roman" w:hAnsi="Times New Roman" w:cs="Times New Roman"/>
          <w:color w:val="000000"/>
          <w:vertAlign w:val="superscript"/>
        </w:rPr>
        <w:t>1</w:t>
      </w:r>
      <w:r w:rsidR="00713CF3">
        <w:rPr>
          <w:rFonts w:ascii="Times New Roman" w:hAnsi="Times New Roman" w:cs="Times New Roman"/>
          <w:color w:val="000000"/>
        </w:rPr>
        <w:t xml:space="preserve">, </w:t>
      </w:r>
      <w:r>
        <w:rPr>
          <w:rFonts w:ascii="Times New Roman" w:hAnsi="Times New Roman" w:cs="Times New Roman"/>
          <w:color w:val="000000"/>
        </w:rPr>
        <w:t>Nuraida</w:t>
      </w:r>
      <w:r w:rsidR="00713CF3" w:rsidRPr="00D53015">
        <w:rPr>
          <w:rFonts w:ascii="Times New Roman" w:hAnsi="Times New Roman" w:cs="Times New Roman"/>
          <w:color w:val="000000"/>
          <w:vertAlign w:val="superscript"/>
        </w:rPr>
        <w:t>1</w:t>
      </w:r>
      <w:r>
        <w:rPr>
          <w:rFonts w:ascii="Times New Roman" w:hAnsi="Times New Roman" w:cs="Times New Roman"/>
          <w:color w:val="000000"/>
        </w:rPr>
        <w:t>, M. Zaiyar</w:t>
      </w:r>
      <w:r w:rsidR="00713CF3" w:rsidRPr="00D53015">
        <w:rPr>
          <w:rFonts w:ascii="Times New Roman" w:hAnsi="Times New Roman" w:cs="Times New Roman"/>
          <w:color w:val="000000"/>
          <w:vertAlign w:val="superscript"/>
        </w:rPr>
        <w:t>1</w:t>
      </w:r>
    </w:p>
    <w:p w:rsidR="00223943" w:rsidRPr="00D53015" w:rsidRDefault="00223943" w:rsidP="00371E63">
      <w:pPr>
        <w:spacing w:after="0" w:line="240" w:lineRule="auto"/>
        <w:jc w:val="center"/>
        <w:rPr>
          <w:rFonts w:ascii="Times New Roman" w:hAnsi="Times New Roman" w:cs="Times New Roman"/>
          <w:i/>
          <w:color w:val="000000"/>
          <w:sz w:val="18"/>
          <w:szCs w:val="18"/>
        </w:rPr>
      </w:pPr>
      <w:r>
        <w:rPr>
          <w:rFonts w:ascii="Times New Roman" w:hAnsi="Times New Roman" w:cs="Times New Roman"/>
          <w:color w:val="000000"/>
          <w:sz w:val="24"/>
          <w:szCs w:val="24"/>
          <w:vertAlign w:val="superscript"/>
        </w:rPr>
        <w:t>1</w:t>
      </w:r>
      <w:r w:rsidR="00215AC9">
        <w:rPr>
          <w:rFonts w:ascii="Times New Roman" w:hAnsi="Times New Roman" w:cs="Times New Roman"/>
          <w:i/>
          <w:color w:val="000000"/>
          <w:sz w:val="24"/>
          <w:szCs w:val="24"/>
        </w:rPr>
        <w:t xml:space="preserve"> </w:t>
      </w:r>
      <w:r w:rsidRPr="00D53015">
        <w:rPr>
          <w:rFonts w:ascii="Times New Roman" w:hAnsi="Times New Roman" w:cs="Times New Roman"/>
          <w:i/>
          <w:color w:val="000000"/>
          <w:sz w:val="18"/>
          <w:szCs w:val="18"/>
        </w:rPr>
        <w:t>Program Studi Pendidikan Matematika, Fakultas Tarbiyah dan Ilmu Keguruan</w:t>
      </w:r>
      <w:r w:rsidR="00215AC9" w:rsidRPr="00D53015">
        <w:rPr>
          <w:rFonts w:ascii="Times New Roman" w:hAnsi="Times New Roman" w:cs="Times New Roman"/>
          <w:i/>
          <w:color w:val="000000"/>
          <w:sz w:val="18"/>
          <w:szCs w:val="18"/>
        </w:rPr>
        <w:t>,</w:t>
      </w:r>
    </w:p>
    <w:p w:rsidR="005E6858" w:rsidRPr="00C703EC" w:rsidRDefault="00223943" w:rsidP="00C703EC">
      <w:pPr>
        <w:spacing w:after="0" w:line="240" w:lineRule="auto"/>
        <w:jc w:val="center"/>
        <w:rPr>
          <w:rFonts w:ascii="Times New Roman" w:hAnsi="Times New Roman" w:cs="Times New Roman"/>
          <w:i/>
          <w:color w:val="000000"/>
          <w:sz w:val="18"/>
          <w:szCs w:val="18"/>
        </w:rPr>
      </w:pPr>
      <w:r w:rsidRPr="00D53015">
        <w:rPr>
          <w:rFonts w:ascii="Times New Roman" w:hAnsi="Times New Roman" w:cs="Times New Roman"/>
          <w:i/>
          <w:color w:val="000000"/>
          <w:sz w:val="18"/>
          <w:szCs w:val="18"/>
        </w:rPr>
        <w:t>Institut Agama Islam Negeri</w:t>
      </w:r>
      <w:r w:rsidR="00215AC9" w:rsidRPr="00D53015">
        <w:rPr>
          <w:rFonts w:ascii="Times New Roman" w:hAnsi="Times New Roman" w:cs="Times New Roman"/>
          <w:i/>
          <w:color w:val="000000"/>
          <w:sz w:val="18"/>
          <w:szCs w:val="18"/>
        </w:rPr>
        <w:t xml:space="preserve"> Langsa</w:t>
      </w:r>
    </w:p>
    <w:p w:rsidR="00D53015" w:rsidRPr="00B160E2" w:rsidRDefault="00D53015" w:rsidP="00371E63">
      <w:pPr>
        <w:spacing w:after="0" w:line="240" w:lineRule="auto"/>
        <w:jc w:val="center"/>
        <w:rPr>
          <w:rFonts w:ascii="Times New Roman" w:hAnsi="Times New Roman" w:cs="Times New Roman"/>
          <w:color w:val="000000" w:themeColor="text1"/>
          <w:sz w:val="18"/>
          <w:szCs w:val="18"/>
        </w:rPr>
      </w:pPr>
      <w:r w:rsidRPr="00B160E2">
        <w:rPr>
          <w:rFonts w:ascii="Times New Roman" w:hAnsi="Times New Roman" w:cs="Times New Roman"/>
          <w:color w:val="000000" w:themeColor="text1"/>
          <w:sz w:val="18"/>
          <w:szCs w:val="18"/>
        </w:rPr>
        <w:t xml:space="preserve">Email: </w:t>
      </w:r>
      <w:r w:rsidR="00B160E2" w:rsidRPr="00B160E2">
        <w:rPr>
          <w:rFonts w:ascii="Times New Roman" w:hAnsi="Times New Roman" w:cs="Times New Roman"/>
          <w:color w:val="000000" w:themeColor="text1"/>
          <w:sz w:val="18"/>
          <w:szCs w:val="18"/>
        </w:rPr>
        <w:fldChar w:fldCharType="begin"/>
      </w:r>
      <w:r w:rsidR="00B160E2" w:rsidRPr="00B160E2">
        <w:rPr>
          <w:rFonts w:ascii="Times New Roman" w:hAnsi="Times New Roman" w:cs="Times New Roman"/>
          <w:color w:val="000000" w:themeColor="text1"/>
          <w:sz w:val="18"/>
          <w:szCs w:val="18"/>
        </w:rPr>
        <w:instrText xml:space="preserve"> HYPERLINK "mailto:nuraida72@iainlangsa.ac.id" </w:instrText>
      </w:r>
      <w:r w:rsidR="00B160E2" w:rsidRPr="00B160E2">
        <w:rPr>
          <w:rFonts w:ascii="Times New Roman" w:hAnsi="Times New Roman" w:cs="Times New Roman"/>
          <w:color w:val="000000" w:themeColor="text1"/>
          <w:sz w:val="18"/>
          <w:szCs w:val="18"/>
        </w:rPr>
        <w:fldChar w:fldCharType="separate"/>
      </w:r>
      <w:r w:rsidR="00B160E2" w:rsidRPr="00B160E2">
        <w:rPr>
          <w:rStyle w:val="Hyperlink"/>
          <w:rFonts w:ascii="Times New Roman" w:hAnsi="Times New Roman" w:cs="Times New Roman"/>
          <w:color w:val="000000" w:themeColor="text1"/>
          <w:sz w:val="18"/>
          <w:szCs w:val="18"/>
          <w:u w:val="none"/>
        </w:rPr>
        <w:t>nuraida72@iainlangsa.ac.id</w:t>
      </w:r>
      <w:r w:rsidR="00B160E2" w:rsidRPr="00B160E2">
        <w:rPr>
          <w:rFonts w:ascii="Times New Roman" w:hAnsi="Times New Roman" w:cs="Times New Roman"/>
          <w:color w:val="000000" w:themeColor="text1"/>
          <w:sz w:val="18"/>
          <w:szCs w:val="18"/>
        </w:rPr>
        <w:fldChar w:fldCharType="end"/>
      </w:r>
    </w:p>
    <w:p w:rsidR="00D53015" w:rsidRPr="00B160E2" w:rsidRDefault="00D53015" w:rsidP="00D53015">
      <w:pPr>
        <w:spacing w:after="0" w:line="240" w:lineRule="auto"/>
        <w:jc w:val="center"/>
        <w:rPr>
          <w:rFonts w:ascii="Times New Roman" w:hAnsi="Times New Roman" w:cs="Times New Roman"/>
          <w:color w:val="000000" w:themeColor="text1"/>
          <w:sz w:val="18"/>
          <w:szCs w:val="18"/>
        </w:rPr>
      </w:pPr>
      <w:r w:rsidRPr="00B160E2">
        <w:rPr>
          <w:rFonts w:ascii="Times New Roman" w:hAnsi="Times New Roman" w:cs="Times New Roman"/>
          <w:color w:val="000000" w:themeColor="text1"/>
          <w:sz w:val="18"/>
          <w:szCs w:val="18"/>
        </w:rPr>
        <w:t xml:space="preserve">Email: </w:t>
      </w:r>
      <w:hyperlink r:id="rId8" w:history="1">
        <w:r w:rsidR="00B160E2" w:rsidRPr="00B160E2">
          <w:rPr>
            <w:rStyle w:val="Hyperlink"/>
            <w:rFonts w:ascii="Times New Roman" w:hAnsi="Times New Roman" w:cs="Times New Roman"/>
            <w:color w:val="000000" w:themeColor="text1"/>
            <w:sz w:val="18"/>
            <w:szCs w:val="18"/>
            <w:u w:val="none"/>
          </w:rPr>
          <w:t>m.zaiyar@iainlangsa.ac.id</w:t>
        </w:r>
      </w:hyperlink>
    </w:p>
    <w:p w:rsidR="00B160E2" w:rsidRDefault="00B160E2" w:rsidP="00D53015">
      <w:pPr>
        <w:spacing w:after="0" w:line="240" w:lineRule="auto"/>
        <w:jc w:val="center"/>
        <w:rPr>
          <w:rFonts w:ascii="Times New Roman" w:hAnsi="Times New Roman" w:cs="Times New Roman"/>
          <w:color w:val="000000"/>
          <w:sz w:val="18"/>
          <w:szCs w:val="18"/>
        </w:rPr>
      </w:pPr>
    </w:p>
    <w:p w:rsidR="00D53015" w:rsidRPr="00D53015" w:rsidRDefault="00D53015" w:rsidP="00D53015">
      <w:pPr>
        <w:spacing w:after="0" w:line="240" w:lineRule="auto"/>
        <w:rPr>
          <w:rFonts w:ascii="Times New Roman" w:hAnsi="Times New Roman" w:cs="Times New Roman"/>
          <w:color w:val="000000"/>
          <w:sz w:val="18"/>
          <w:szCs w:val="18"/>
        </w:rPr>
      </w:pPr>
    </w:p>
    <w:p w:rsidR="00215AC9" w:rsidRDefault="00215AC9" w:rsidP="00F36876">
      <w:pPr>
        <w:spacing w:after="0"/>
        <w:jc w:val="both"/>
        <w:rPr>
          <w:rFonts w:ascii="Times New Roman" w:hAnsi="Times New Roman" w:cs="Times New Roman"/>
          <w:b/>
          <w:sz w:val="24"/>
          <w:szCs w:val="24"/>
        </w:rPr>
      </w:pPr>
    </w:p>
    <w:p w:rsidR="00C703EC" w:rsidRPr="00B160E2" w:rsidRDefault="00B160E2" w:rsidP="00B160E2">
      <w:pPr>
        <w:spacing w:after="0"/>
        <w:jc w:val="center"/>
        <w:rPr>
          <w:rFonts w:ascii="Times New Roman" w:hAnsi="Times New Roman" w:cs="Times New Roman"/>
          <w:b/>
          <w:sz w:val="24"/>
          <w:szCs w:val="24"/>
        </w:rPr>
      </w:pPr>
      <w:r>
        <w:rPr>
          <w:rFonts w:ascii="Times New Roman" w:hAnsi="Times New Roman" w:cs="Times New Roman"/>
          <w:b/>
          <w:sz w:val="24"/>
          <w:szCs w:val="24"/>
        </w:rPr>
        <w:t>ABSTRAK</w:t>
      </w:r>
    </w:p>
    <w:p w:rsidR="00B160E2" w:rsidRPr="008C6A4C" w:rsidRDefault="00B160E2" w:rsidP="00B160E2">
      <w:pPr>
        <w:spacing w:line="240" w:lineRule="auto"/>
        <w:jc w:val="both"/>
        <w:rPr>
          <w:rFonts w:ascii="Times New Roman" w:hAnsi="Times New Roman"/>
          <w:sz w:val="24"/>
          <w:szCs w:val="24"/>
        </w:rPr>
      </w:pPr>
      <w:r w:rsidRPr="008C6A4C">
        <w:rPr>
          <w:rFonts w:ascii="Times New Roman" w:hAnsi="Times New Roman"/>
          <w:sz w:val="24"/>
          <w:szCs w:val="24"/>
        </w:rPr>
        <w:t xml:space="preserve">Tujuan penelitian ini yaitu untuk </w:t>
      </w:r>
      <w:r w:rsidRPr="008C6A4C">
        <w:rPr>
          <w:rFonts w:asciiTheme="majorBidi" w:eastAsia="Calibri" w:hAnsiTheme="majorBidi" w:cstheme="majorBidi"/>
          <w:sz w:val="24"/>
          <w:szCs w:val="24"/>
        </w:rPr>
        <w:t>mengidentifikasi</w:t>
      </w:r>
      <w:r w:rsidRPr="008C6A4C">
        <w:rPr>
          <w:rFonts w:ascii="Times New Roman" w:hAnsi="Times New Roman"/>
          <w:sz w:val="24"/>
          <w:szCs w:val="24"/>
        </w:rPr>
        <w:t xml:space="preserve"> kemampuan pemecahan masalah siswa pada materi sudut pusat dan sudut keliling lingkaran di MTsN Langsa. </w:t>
      </w:r>
      <w:r w:rsidRPr="008C6A4C">
        <w:rPr>
          <w:rFonts w:ascii="Times New Roman" w:eastAsia="Times New Roman" w:hAnsi="Times New Roman"/>
          <w:sz w:val="24"/>
          <w:szCs w:val="24"/>
        </w:rPr>
        <w:t>enis penelitian ini adalah kualitatif, dengan metode deskriptif</w:t>
      </w:r>
      <w:r w:rsidRPr="008C6A4C">
        <w:rPr>
          <w:rFonts w:ascii="Times New Roman" w:hAnsi="Times New Roman" w:cs="Times New Roman"/>
          <w:sz w:val="24"/>
          <w:szCs w:val="24"/>
        </w:rPr>
        <w:t>.</w:t>
      </w:r>
      <w:r w:rsidRPr="008C6A4C">
        <w:rPr>
          <w:rFonts w:ascii="Times New Roman" w:hAnsi="Times New Roman"/>
          <w:sz w:val="24"/>
          <w:szCs w:val="24"/>
          <w:lang w:val="en-US"/>
        </w:rPr>
        <w:t xml:space="preserve"> </w:t>
      </w:r>
      <w:r w:rsidRPr="008C6A4C">
        <w:rPr>
          <w:rFonts w:ascii="Times New Roman" w:hAnsi="Times New Roman"/>
          <w:sz w:val="24"/>
          <w:szCs w:val="24"/>
        </w:rPr>
        <w:t>Subjek dalam penelitian ini adalah seluruh siswa kelas VII SMP Negeri 4 Langsa yang terdiri dari 5 (lima) kelas yang berjumlah 127 orang siswa</w:t>
      </w:r>
      <w:r w:rsidRPr="008C6A4C">
        <w:rPr>
          <w:rFonts w:ascii="Times New Roman" w:hAnsi="Times New Roman" w:cs="Times New Roman"/>
          <w:sz w:val="24"/>
          <w:szCs w:val="24"/>
        </w:rPr>
        <w:t>.</w:t>
      </w:r>
      <w:r w:rsidRPr="008C6A4C">
        <w:rPr>
          <w:rFonts w:ascii="Times New Roman" w:hAnsi="Times New Roman"/>
          <w:sz w:val="24"/>
          <w:szCs w:val="24"/>
        </w:rPr>
        <w:t xml:space="preserve"> Sampel dalam penelitian ini yaitu kelas VIII/B yang berjumlah 25 siswa. Adapun cara pengambilan sampel, yaitu dengan teknik </w:t>
      </w:r>
      <w:r w:rsidRPr="008C6A4C">
        <w:rPr>
          <w:rFonts w:ascii="Times New Roman" w:hAnsi="Times New Roman"/>
          <w:i/>
          <w:sz w:val="24"/>
          <w:szCs w:val="24"/>
        </w:rPr>
        <w:t>purposive sampling.</w:t>
      </w:r>
      <w:r w:rsidRPr="008C6A4C">
        <w:rPr>
          <w:rFonts w:ascii="Times New Roman" w:hAnsi="Times New Roman"/>
          <w:sz w:val="24"/>
          <w:szCs w:val="24"/>
          <w:lang w:val="en-US"/>
        </w:rPr>
        <w:t xml:space="preserve"> </w:t>
      </w:r>
      <w:proofErr w:type="gramStart"/>
      <w:r w:rsidRPr="008C6A4C">
        <w:rPr>
          <w:rFonts w:ascii="Times New Roman" w:hAnsi="Times New Roman"/>
          <w:sz w:val="24"/>
          <w:szCs w:val="24"/>
          <w:lang w:val="en-US"/>
        </w:rPr>
        <w:t>I</w:t>
      </w:r>
      <w:r w:rsidRPr="008C6A4C">
        <w:rPr>
          <w:rFonts w:ascii="Times New Roman" w:hAnsi="Times New Roman"/>
          <w:sz w:val="24"/>
          <w:szCs w:val="24"/>
        </w:rPr>
        <w:t xml:space="preserve">nstrumen yang digunakan </w:t>
      </w:r>
      <w:proofErr w:type="spellStart"/>
      <w:r w:rsidRPr="008C6A4C">
        <w:rPr>
          <w:rFonts w:ascii="Times New Roman" w:hAnsi="Times New Roman"/>
          <w:sz w:val="24"/>
          <w:szCs w:val="24"/>
          <w:lang w:val="en-US"/>
        </w:rPr>
        <w:t>berupa</w:t>
      </w:r>
      <w:proofErr w:type="spellEnd"/>
      <w:r w:rsidRPr="008C6A4C">
        <w:rPr>
          <w:rFonts w:ascii="Times New Roman" w:hAnsi="Times New Roman"/>
          <w:sz w:val="24"/>
          <w:szCs w:val="24"/>
        </w:rPr>
        <w:t xml:space="preserve"> tes </w:t>
      </w:r>
      <w:proofErr w:type="spellStart"/>
      <w:r w:rsidRPr="008C6A4C">
        <w:rPr>
          <w:rFonts w:ascii="Times New Roman" w:hAnsi="Times New Roman"/>
          <w:sz w:val="24"/>
          <w:szCs w:val="24"/>
          <w:lang w:val="en-US"/>
        </w:rPr>
        <w:t>ber</w:t>
      </w:r>
      <w:proofErr w:type="spellEnd"/>
      <w:r w:rsidRPr="008C6A4C">
        <w:rPr>
          <w:rFonts w:ascii="Times New Roman" w:hAnsi="Times New Roman"/>
          <w:sz w:val="24"/>
          <w:szCs w:val="24"/>
        </w:rPr>
        <w:t>bentuk uraian yang</w:t>
      </w:r>
      <w:r w:rsidRPr="008C6A4C">
        <w:rPr>
          <w:rFonts w:ascii="Times New Roman" w:hAnsi="Times New Roman"/>
          <w:sz w:val="24"/>
          <w:szCs w:val="24"/>
          <w:lang w:val="en-US"/>
        </w:rPr>
        <w:t xml:space="preserve"> </w:t>
      </w:r>
      <w:r w:rsidRPr="008C6A4C">
        <w:rPr>
          <w:rFonts w:ascii="Times New Roman" w:hAnsi="Times New Roman"/>
          <w:sz w:val="24"/>
          <w:szCs w:val="24"/>
        </w:rPr>
        <w:t>terdiri dari 5 butir soal</w:t>
      </w:r>
      <w:r w:rsidRPr="008C6A4C">
        <w:rPr>
          <w:rFonts w:ascii="Times New Roman" w:hAnsi="Times New Roman"/>
          <w:sz w:val="24"/>
          <w:szCs w:val="24"/>
          <w:lang w:val="en-US"/>
        </w:rPr>
        <w:t xml:space="preserve"> yang </w:t>
      </w:r>
      <w:r w:rsidRPr="008C6A4C">
        <w:rPr>
          <w:rFonts w:ascii="Times New Roman" w:hAnsi="Times New Roman"/>
          <w:iCs/>
          <w:sz w:val="24"/>
          <w:szCs w:val="24"/>
        </w:rPr>
        <w:t>telah divalidasi oleh ahli dan diujicobakan kepada siswa kelas IX</w:t>
      </w:r>
      <w:r w:rsidRPr="008C6A4C">
        <w:rPr>
          <w:rFonts w:ascii="Times New Roman" w:hAnsi="Times New Roman"/>
          <w:sz w:val="24"/>
          <w:szCs w:val="24"/>
        </w:rPr>
        <w:t>.</w:t>
      </w:r>
      <w:proofErr w:type="gramEnd"/>
      <w:r w:rsidRPr="008C6A4C">
        <w:rPr>
          <w:rFonts w:ascii="Times New Roman" w:hAnsi="Times New Roman"/>
          <w:sz w:val="24"/>
          <w:szCs w:val="24"/>
        </w:rPr>
        <w:t xml:space="preserve"> Berdasarkan hasil analisis data diperoleh bahwa </w:t>
      </w:r>
      <w:r w:rsidRPr="008C6A4C">
        <w:rPr>
          <w:rFonts w:ascii="Times New Roman" w:hAnsi="Times New Roman" w:cs="Times New Roman"/>
          <w:bCs/>
          <w:sz w:val="24"/>
          <w:szCs w:val="24"/>
        </w:rPr>
        <w:t xml:space="preserve">ditinjau dari analisis masing-masing indikator pemecahan masalah matematika diperoleh bahwa </w:t>
      </w:r>
      <w:r w:rsidRPr="008C6A4C">
        <w:rPr>
          <w:rFonts w:ascii="Times New Roman" w:hAnsi="Times New Roman" w:cs="Times New Roman"/>
          <w:sz w:val="24"/>
          <w:szCs w:val="24"/>
        </w:rPr>
        <w:t xml:space="preserve">kemampuan siswa dalam memahami masalah dikategorikan </w:t>
      </w:r>
      <w:r w:rsidRPr="008C6A4C">
        <w:rPr>
          <w:rFonts w:ascii="Times New Roman" w:hAnsi="Times New Roman" w:cs="Times New Roman"/>
          <w:i/>
          <w:sz w:val="24"/>
          <w:szCs w:val="24"/>
        </w:rPr>
        <w:t>tinggi</w:t>
      </w:r>
      <w:r w:rsidRPr="008C6A4C">
        <w:rPr>
          <w:rFonts w:ascii="Times New Roman" w:hAnsi="Times New Roman" w:cs="Times New Roman"/>
          <w:sz w:val="24"/>
          <w:szCs w:val="24"/>
        </w:rPr>
        <w:t xml:space="preserve"> dengan jumlah presentase sebesar 87,2%. Selanjutnya kemampuan siswa dalam merencanakan penyelesaian dikategorikan </w:t>
      </w:r>
      <w:r w:rsidRPr="008C6A4C">
        <w:rPr>
          <w:rFonts w:ascii="Times New Roman" w:hAnsi="Times New Roman" w:cs="Times New Roman"/>
          <w:i/>
          <w:sz w:val="24"/>
          <w:szCs w:val="24"/>
        </w:rPr>
        <w:t>tinggi</w:t>
      </w:r>
      <w:r w:rsidRPr="008C6A4C">
        <w:rPr>
          <w:rFonts w:ascii="Times New Roman" w:hAnsi="Times New Roman" w:cs="Times New Roman"/>
          <w:sz w:val="24"/>
          <w:szCs w:val="24"/>
        </w:rPr>
        <w:t xml:space="preserve"> dengan jumlah presentase sebesar 82,2%. Kemudian kemampuan siswa dalam melaksanakan rencana dikategorikan </w:t>
      </w:r>
      <w:r w:rsidRPr="008C6A4C">
        <w:rPr>
          <w:rFonts w:ascii="Times New Roman" w:hAnsi="Times New Roman" w:cs="Times New Roman"/>
          <w:i/>
          <w:sz w:val="24"/>
          <w:szCs w:val="24"/>
        </w:rPr>
        <w:t xml:space="preserve">tinggi </w:t>
      </w:r>
      <w:r w:rsidRPr="008C6A4C">
        <w:rPr>
          <w:rFonts w:ascii="Times New Roman" w:hAnsi="Times New Roman" w:cs="Times New Roman"/>
          <w:sz w:val="24"/>
          <w:szCs w:val="24"/>
        </w:rPr>
        <w:t xml:space="preserve">dengan jumlah presentase sebesar 84%. Selanjutnya pada kemampuan  siswa dalam memeriksa proses dan hasil dikategorikan </w:t>
      </w:r>
      <w:r w:rsidRPr="008C6A4C">
        <w:rPr>
          <w:rFonts w:ascii="Times New Roman" w:hAnsi="Times New Roman" w:cs="Times New Roman"/>
          <w:i/>
          <w:sz w:val="24"/>
          <w:szCs w:val="24"/>
        </w:rPr>
        <w:t xml:space="preserve">sedang </w:t>
      </w:r>
      <w:r w:rsidRPr="008C6A4C">
        <w:rPr>
          <w:rFonts w:ascii="Times New Roman" w:hAnsi="Times New Roman" w:cs="Times New Roman"/>
          <w:sz w:val="24"/>
          <w:szCs w:val="24"/>
        </w:rPr>
        <w:t>dengan jumlah presentase sebesar 73,8%</w:t>
      </w:r>
      <w:r w:rsidRPr="008C6A4C">
        <w:rPr>
          <w:rFonts w:asciiTheme="majorBidi" w:hAnsiTheme="majorBidi" w:cstheme="majorBidi"/>
          <w:sz w:val="24"/>
          <w:szCs w:val="24"/>
        </w:rPr>
        <w:t>. Dengan demikian dapat disimpulkan bahwa kemampuan pemecahan masalah matematika siswa khususnya di kelas VIII-B pada materi sudut pusat dan keliling lingkaran berada dalam kategori baik.</w:t>
      </w:r>
      <w:r w:rsidRPr="008C6A4C">
        <w:rPr>
          <w:rFonts w:ascii="Times New Roman" w:hAnsi="Times New Roman"/>
          <w:sz w:val="24"/>
          <w:szCs w:val="24"/>
        </w:rPr>
        <w:t xml:space="preserve"> </w:t>
      </w:r>
    </w:p>
    <w:p w:rsidR="00C703EC" w:rsidRPr="00B160E2" w:rsidRDefault="00B160E2" w:rsidP="00B160E2">
      <w:pPr>
        <w:spacing w:after="0"/>
        <w:jc w:val="both"/>
        <w:rPr>
          <w:rFonts w:ascii="Times New Roman" w:hAnsi="Times New Roman" w:cs="Times New Roman"/>
          <w:b/>
          <w:i/>
          <w:sz w:val="24"/>
          <w:szCs w:val="24"/>
        </w:rPr>
      </w:pPr>
      <w:r w:rsidRPr="00B160E2">
        <w:rPr>
          <w:rFonts w:ascii="Times New Roman" w:hAnsi="Times New Roman" w:cs="Times New Roman"/>
          <w:b/>
          <w:i/>
          <w:sz w:val="24"/>
          <w:szCs w:val="24"/>
        </w:rPr>
        <w:t>Kata kunci : Identifikasi, Pemecahan Masalah, Sudut Pusat dan Sudut Keliling</w:t>
      </w:r>
      <w:r w:rsidR="00740668">
        <w:rPr>
          <w:rFonts w:ascii="Times New Roman" w:hAnsi="Times New Roman" w:cs="Times New Roman"/>
          <w:b/>
          <w:i/>
          <w:sz w:val="24"/>
          <w:szCs w:val="24"/>
        </w:rPr>
        <w:t xml:space="preserve"> Lingkaran</w:t>
      </w:r>
    </w:p>
    <w:p w:rsidR="00215AC9" w:rsidRDefault="00215AC9" w:rsidP="00F36876">
      <w:pPr>
        <w:jc w:val="both"/>
        <w:rPr>
          <w:rFonts w:ascii="Times New Roman" w:hAnsi="Times New Roman" w:cs="Times New Roman"/>
          <w:sz w:val="24"/>
          <w:szCs w:val="24"/>
        </w:rPr>
      </w:pPr>
    </w:p>
    <w:p w:rsidR="002C595D" w:rsidRDefault="00215AC9" w:rsidP="002C595D">
      <w:pPr>
        <w:pStyle w:val="ListParagraph"/>
        <w:spacing w:after="288"/>
        <w:ind w:left="284"/>
        <w:jc w:val="center"/>
        <w:rPr>
          <w:rFonts w:ascii="Times New Roman" w:hAnsi="Times New Roman" w:cs="Times New Roman"/>
          <w:b/>
          <w:sz w:val="24"/>
          <w:szCs w:val="24"/>
        </w:rPr>
      </w:pPr>
      <w:r w:rsidRPr="00D44CFF">
        <w:rPr>
          <w:rFonts w:ascii="Times New Roman" w:hAnsi="Times New Roman" w:cs="Times New Roman"/>
          <w:b/>
          <w:sz w:val="24"/>
          <w:szCs w:val="24"/>
        </w:rPr>
        <w:t>PENDAHULUAN</w:t>
      </w:r>
    </w:p>
    <w:p w:rsidR="00B160E2" w:rsidRPr="008C6A4C" w:rsidRDefault="00B160E2" w:rsidP="00B160E2">
      <w:pPr>
        <w:spacing w:line="240" w:lineRule="auto"/>
        <w:ind w:firstLine="709"/>
        <w:jc w:val="both"/>
        <w:rPr>
          <w:rFonts w:asciiTheme="majorBidi" w:hAnsiTheme="majorBidi" w:cstheme="majorBidi"/>
          <w:sz w:val="24"/>
          <w:szCs w:val="24"/>
        </w:rPr>
      </w:pPr>
      <w:proofErr w:type="spellStart"/>
      <w:proofErr w:type="gramStart"/>
      <w:r w:rsidRPr="008C6A4C">
        <w:rPr>
          <w:rFonts w:asciiTheme="majorBidi" w:hAnsiTheme="majorBidi" w:cstheme="majorBidi"/>
          <w:sz w:val="24"/>
          <w:szCs w:val="24"/>
          <w:lang w:val="en-US"/>
        </w:rPr>
        <w:t>Pendidikan</w:t>
      </w:r>
      <w:proofErr w:type="spellEnd"/>
      <w:r w:rsidRPr="008C6A4C">
        <w:rPr>
          <w:rFonts w:asciiTheme="majorBidi" w:hAnsiTheme="majorBidi" w:cstheme="majorBidi"/>
          <w:sz w:val="24"/>
          <w:szCs w:val="24"/>
          <w:lang w:val="en-US"/>
        </w:rPr>
        <w:t xml:space="preserve"> </w:t>
      </w:r>
      <w:proofErr w:type="spellStart"/>
      <w:r w:rsidRPr="008C6A4C">
        <w:rPr>
          <w:rFonts w:asciiTheme="majorBidi" w:hAnsiTheme="majorBidi" w:cstheme="majorBidi"/>
          <w:sz w:val="24"/>
          <w:szCs w:val="24"/>
          <w:lang w:val="en-US"/>
        </w:rPr>
        <w:t>merupakan</w:t>
      </w:r>
      <w:proofErr w:type="spellEnd"/>
      <w:r w:rsidRPr="008C6A4C">
        <w:rPr>
          <w:rFonts w:asciiTheme="majorBidi" w:hAnsiTheme="majorBidi" w:cstheme="majorBidi"/>
          <w:sz w:val="24"/>
          <w:szCs w:val="24"/>
          <w:lang w:val="en-US"/>
        </w:rPr>
        <w:t xml:space="preserve"> </w:t>
      </w:r>
      <w:proofErr w:type="spellStart"/>
      <w:r w:rsidRPr="008C6A4C">
        <w:rPr>
          <w:rFonts w:asciiTheme="majorBidi" w:hAnsiTheme="majorBidi" w:cstheme="majorBidi"/>
          <w:sz w:val="24"/>
          <w:szCs w:val="24"/>
          <w:lang w:val="en-US"/>
        </w:rPr>
        <w:t>salah</w:t>
      </w:r>
      <w:proofErr w:type="spellEnd"/>
      <w:r w:rsidRPr="008C6A4C">
        <w:rPr>
          <w:rFonts w:asciiTheme="majorBidi" w:hAnsiTheme="majorBidi" w:cstheme="majorBidi"/>
          <w:sz w:val="24"/>
          <w:szCs w:val="24"/>
          <w:lang w:val="en-US"/>
        </w:rPr>
        <w:t xml:space="preserve"> </w:t>
      </w:r>
      <w:proofErr w:type="spellStart"/>
      <w:r w:rsidRPr="008C6A4C">
        <w:rPr>
          <w:rFonts w:asciiTheme="majorBidi" w:hAnsiTheme="majorBidi" w:cstheme="majorBidi"/>
          <w:sz w:val="24"/>
          <w:szCs w:val="24"/>
          <w:lang w:val="en-US"/>
        </w:rPr>
        <w:t>satu</w:t>
      </w:r>
      <w:proofErr w:type="spellEnd"/>
      <w:r w:rsidRPr="008C6A4C">
        <w:rPr>
          <w:rFonts w:asciiTheme="majorBidi" w:hAnsiTheme="majorBidi" w:cstheme="majorBidi"/>
          <w:sz w:val="24"/>
          <w:szCs w:val="24"/>
          <w:lang w:val="en-US"/>
        </w:rPr>
        <w:t xml:space="preserve"> </w:t>
      </w:r>
      <w:proofErr w:type="spellStart"/>
      <w:r w:rsidRPr="008C6A4C">
        <w:rPr>
          <w:rFonts w:asciiTheme="majorBidi" w:hAnsiTheme="majorBidi" w:cstheme="majorBidi"/>
          <w:sz w:val="24"/>
          <w:szCs w:val="24"/>
          <w:lang w:val="en-US"/>
        </w:rPr>
        <w:t>faktor</w:t>
      </w:r>
      <w:proofErr w:type="spellEnd"/>
      <w:r w:rsidRPr="008C6A4C">
        <w:rPr>
          <w:rFonts w:asciiTheme="majorBidi" w:hAnsiTheme="majorBidi" w:cstheme="majorBidi"/>
          <w:sz w:val="24"/>
          <w:szCs w:val="24"/>
          <w:lang w:val="en-US"/>
        </w:rPr>
        <w:t xml:space="preserve"> </w:t>
      </w:r>
      <w:r w:rsidRPr="008C6A4C">
        <w:rPr>
          <w:rFonts w:asciiTheme="majorBidi" w:hAnsiTheme="majorBidi" w:cstheme="majorBidi"/>
          <w:sz w:val="24"/>
          <w:szCs w:val="24"/>
        </w:rPr>
        <w:t>Matematika merupakan salah satu pelajaran wajib di sekolah, baik itu sekolah dasar maupun sekolah menengah.</w:t>
      </w:r>
      <w:proofErr w:type="gramEnd"/>
      <w:r w:rsidRPr="008C6A4C">
        <w:rPr>
          <w:rFonts w:asciiTheme="majorBidi" w:hAnsiTheme="majorBidi" w:cstheme="majorBidi"/>
          <w:sz w:val="24"/>
          <w:szCs w:val="24"/>
        </w:rPr>
        <w:t xml:space="preserve"> </w:t>
      </w:r>
      <w:r w:rsidRPr="008C6A4C">
        <w:rPr>
          <w:rFonts w:asciiTheme="majorBidi" w:hAnsiTheme="majorBidi" w:cstheme="majorBidi"/>
          <w:sz w:val="24"/>
          <w:szCs w:val="24"/>
          <w:lang w:val="fi-FI"/>
        </w:rPr>
        <w:t>Matematika berfungsi sebagai alat yang digunakan dalam berbagai pelajaran lain di sekolah maupun kehidupan sehari-hari. Mata pelajaran matematika perlu disampaikan kepada siswa sejak dini karena matematika memberikan peranan yang cukup penting dalam mengembangkan kemampuan berpikir logis, analitis, sistematis, kritis, kreatif, serta kerja sama.</w:t>
      </w:r>
    </w:p>
    <w:p w:rsidR="00B160E2" w:rsidRPr="008C6A4C" w:rsidRDefault="00B160E2" w:rsidP="00B160E2">
      <w:pPr>
        <w:spacing w:line="240" w:lineRule="auto"/>
        <w:ind w:firstLine="709"/>
        <w:jc w:val="both"/>
        <w:rPr>
          <w:rFonts w:asciiTheme="majorBidi" w:hAnsiTheme="majorBidi" w:cstheme="majorBidi"/>
          <w:sz w:val="24"/>
          <w:szCs w:val="24"/>
        </w:rPr>
      </w:pPr>
      <w:r w:rsidRPr="008C6A4C">
        <w:rPr>
          <w:rFonts w:asciiTheme="majorBidi" w:hAnsiTheme="majorBidi" w:cstheme="majorBidi"/>
          <w:sz w:val="24"/>
          <w:szCs w:val="24"/>
        </w:rPr>
        <w:lastRenderedPageBreak/>
        <w:t>Setiap materi dalam pelajaran matematika  memiliki banyak masalah-masalah yang dianggap sulit oleh para siswa dan membutuhkan adanya suatu kemampuan dasar dalam diri siswa untuk dapat menyelesaikan suatu permasalahan  matematika. Salah satu tujuan pembelajaran matematika adalah agar peserta didik memiliki kemampuan pemecahan masalah yang meliputi, kemampuan memahami masalah, merancang model matematika, menyelesaikan model dan menafsirkan solusi yang ditafsirkan</w:t>
      </w:r>
      <w:r w:rsidRPr="008C6A4C">
        <w:rPr>
          <w:rFonts w:asciiTheme="majorBidi" w:hAnsiTheme="majorBidi" w:cstheme="majorBidi"/>
          <w:sz w:val="24"/>
          <w:szCs w:val="24"/>
          <w:vertAlign w:val="superscript"/>
        </w:rPr>
        <w:footnoteReference w:id="1"/>
      </w:r>
      <w:r w:rsidRPr="008C6A4C">
        <w:rPr>
          <w:rFonts w:asciiTheme="majorBidi" w:hAnsiTheme="majorBidi" w:cstheme="majorBidi"/>
          <w:sz w:val="24"/>
          <w:szCs w:val="24"/>
        </w:rPr>
        <w:t>.</w:t>
      </w:r>
    </w:p>
    <w:p w:rsidR="00B160E2" w:rsidRPr="008C6A4C" w:rsidRDefault="00B160E2" w:rsidP="00B160E2">
      <w:pPr>
        <w:spacing w:line="240" w:lineRule="auto"/>
        <w:ind w:firstLine="709"/>
        <w:jc w:val="both"/>
        <w:rPr>
          <w:rFonts w:asciiTheme="majorBidi" w:hAnsiTheme="majorBidi" w:cstheme="majorBidi"/>
          <w:sz w:val="24"/>
          <w:szCs w:val="24"/>
        </w:rPr>
      </w:pPr>
      <w:r w:rsidRPr="008C6A4C">
        <w:rPr>
          <w:rFonts w:asciiTheme="majorBidi" w:hAnsiTheme="majorBidi" w:cstheme="majorBidi"/>
          <w:i/>
          <w:iCs/>
          <w:sz w:val="24"/>
          <w:szCs w:val="24"/>
        </w:rPr>
        <w:t xml:space="preserve">National Council of Teacher of Mathematics </w:t>
      </w:r>
      <w:r w:rsidRPr="008C6A4C">
        <w:rPr>
          <w:rFonts w:asciiTheme="majorBidi" w:hAnsiTheme="majorBidi" w:cstheme="majorBidi"/>
          <w:iCs/>
          <w:sz w:val="24"/>
          <w:szCs w:val="24"/>
        </w:rPr>
        <w:t>(</w:t>
      </w:r>
      <w:r w:rsidRPr="008C6A4C">
        <w:rPr>
          <w:rFonts w:asciiTheme="majorBidi" w:hAnsiTheme="majorBidi" w:cstheme="majorBidi"/>
          <w:sz w:val="24"/>
          <w:szCs w:val="24"/>
        </w:rPr>
        <w:t>NCTM) merekomendasikan lima kompetensi standar yang utama dalam pembelajaran matematika yaitu kemampuan pemecahan masalah,  kemampuan komunikasi, kemampuan koneksi, kemampuan penalaran, dan kemampuan representasi.</w:t>
      </w:r>
      <w:r w:rsidRPr="008C6A4C">
        <w:rPr>
          <w:rFonts w:asciiTheme="majorBidi" w:hAnsiTheme="majorBidi" w:cstheme="majorBidi"/>
          <w:sz w:val="24"/>
          <w:szCs w:val="24"/>
          <w:vertAlign w:val="superscript"/>
        </w:rPr>
        <w:footnoteReference w:id="2"/>
      </w:r>
      <w:r w:rsidRPr="008C6A4C">
        <w:rPr>
          <w:rFonts w:asciiTheme="majorBidi" w:hAnsiTheme="majorBidi" w:cstheme="majorBidi"/>
          <w:sz w:val="24"/>
          <w:szCs w:val="24"/>
        </w:rPr>
        <w:t xml:space="preserve"> Demikian juga dengan pemerintah yang menyatakan tujuan dasar matematika antara lain adalah melatih cara berpikir dan bernalar, mengembangkan aktivitas kreatif, mengembangkan kemampuan pemecahan masalah, serta mengembangkan kemampuan berkomunikasi.</w:t>
      </w:r>
      <w:r w:rsidRPr="008C6A4C">
        <w:rPr>
          <w:rFonts w:asciiTheme="majorBidi" w:hAnsiTheme="majorBidi" w:cstheme="majorBidi"/>
          <w:sz w:val="24"/>
          <w:szCs w:val="24"/>
          <w:vertAlign w:val="superscript"/>
        </w:rPr>
        <w:footnoteReference w:id="3"/>
      </w:r>
      <w:r w:rsidRPr="008C6A4C">
        <w:rPr>
          <w:rFonts w:asciiTheme="majorBidi" w:hAnsiTheme="majorBidi" w:cstheme="majorBidi"/>
          <w:sz w:val="24"/>
          <w:szCs w:val="24"/>
        </w:rPr>
        <w:t xml:space="preserve"> Dari keterangan tersebut dapat disimpulkan bahwa salah satu kompetensi dasar yang harus dimiliki siswa adalah kemampuan pemecahan masalah.</w:t>
      </w:r>
    </w:p>
    <w:p w:rsidR="00B160E2" w:rsidRPr="008C6A4C" w:rsidRDefault="00B160E2" w:rsidP="00B160E2">
      <w:pPr>
        <w:spacing w:line="240" w:lineRule="auto"/>
        <w:ind w:firstLine="709"/>
        <w:jc w:val="both"/>
        <w:rPr>
          <w:rFonts w:asciiTheme="majorBidi" w:hAnsiTheme="majorBidi" w:cstheme="majorBidi"/>
          <w:sz w:val="24"/>
          <w:szCs w:val="24"/>
        </w:rPr>
      </w:pPr>
      <w:r w:rsidRPr="008C6A4C">
        <w:rPr>
          <w:rFonts w:asciiTheme="majorBidi" w:hAnsiTheme="majorBidi" w:cstheme="majorBidi"/>
          <w:sz w:val="24"/>
          <w:szCs w:val="24"/>
        </w:rPr>
        <w:t>Polya dalam Khairul Asri mengartikan pemecahan masalah sebagai suatu usaha mencari jalan keluar dari suatu kesulitan guna mencapai suatu tujuan yang tidak begitu segera dapat dicapai.</w:t>
      </w:r>
      <w:r w:rsidRPr="008C6A4C">
        <w:rPr>
          <w:rFonts w:asciiTheme="majorBidi" w:hAnsiTheme="majorBidi" w:cstheme="majorBidi"/>
          <w:sz w:val="24"/>
          <w:szCs w:val="24"/>
          <w:vertAlign w:val="superscript"/>
        </w:rPr>
        <w:footnoteReference w:id="4"/>
      </w:r>
      <w:r w:rsidRPr="008C6A4C">
        <w:rPr>
          <w:rFonts w:asciiTheme="majorBidi" w:hAnsiTheme="majorBidi" w:cstheme="majorBidi"/>
          <w:sz w:val="24"/>
          <w:szCs w:val="24"/>
        </w:rPr>
        <w:t xml:space="preserve"> Jadi, kemampuan pemecahan merupakan salah satu kompetensi yang harus dimiliki oleh siswa. Kemampuan siswa dalam memecahkan masalah dapat dilihat dari sejauh mana siswa mampu mengambil pengetahuan dan keterampilan yang diajarkan di sekolah sebagai bekal bermanfaat bagi kehidupannya nanti di masyarakat dan sejauh mana kemampuan siswa untuk terus belajar sepanjang hidupnya.</w:t>
      </w:r>
    </w:p>
    <w:p w:rsidR="00B160E2" w:rsidRPr="008C6A4C" w:rsidRDefault="00B160E2" w:rsidP="00B160E2">
      <w:pPr>
        <w:spacing w:after="0" w:line="240" w:lineRule="auto"/>
        <w:ind w:firstLine="709"/>
        <w:jc w:val="both"/>
        <w:rPr>
          <w:rFonts w:asciiTheme="majorBidi" w:hAnsiTheme="majorBidi" w:cstheme="majorBidi"/>
          <w:sz w:val="24"/>
          <w:szCs w:val="24"/>
        </w:rPr>
      </w:pPr>
      <w:r w:rsidRPr="008C6A4C">
        <w:rPr>
          <w:rFonts w:asciiTheme="majorBidi" w:hAnsiTheme="majorBidi" w:cstheme="majorBidi"/>
          <w:sz w:val="24"/>
          <w:szCs w:val="24"/>
        </w:rPr>
        <w:t>Kemampuan pemecahan masalah merupakan aspek penting yang harus dimiliki siswa dikarenakan dalam pembelajaran matematika setiap siswa harus mampu memahami konsep materi yang diajarkan dan menerapkannya dalam menyelesaiakan masalah yang berhubungan dengan materi tersebut. Menurut Gagne dalam Taufik Amir menyatakan bahwa kemampuan pemecahan masalah merupakan seperangkat prosedur atau strategi yang memungkinkan seseorang dapat meningkatkan kemandirian dalam berpikir.</w:t>
      </w:r>
      <w:r w:rsidRPr="008C6A4C">
        <w:rPr>
          <w:rFonts w:asciiTheme="majorBidi" w:hAnsiTheme="majorBidi" w:cstheme="majorBidi"/>
          <w:sz w:val="24"/>
          <w:szCs w:val="24"/>
          <w:vertAlign w:val="superscript"/>
        </w:rPr>
        <w:footnoteReference w:id="5"/>
      </w:r>
      <w:r w:rsidRPr="008C6A4C">
        <w:rPr>
          <w:rFonts w:asciiTheme="majorBidi" w:hAnsiTheme="majorBidi" w:cstheme="majorBidi"/>
          <w:sz w:val="24"/>
          <w:szCs w:val="24"/>
        </w:rPr>
        <w:t xml:space="preserve"> Berdasarkan pendapat tersebut dapat disimpulkan bahwa kemampuan pemecahan masalah merupakan kecakapan atau </w:t>
      </w:r>
      <w:r w:rsidRPr="008C6A4C">
        <w:rPr>
          <w:rFonts w:asciiTheme="majorBidi" w:hAnsiTheme="majorBidi" w:cstheme="majorBidi"/>
          <w:sz w:val="24"/>
          <w:szCs w:val="24"/>
        </w:rPr>
        <w:lastRenderedPageBreak/>
        <w:t>potensi yang dimiliki siswa dalam menyelesaikan permasalahan dan mengaplikasikan dalam kehidupan sehari – hari.</w:t>
      </w:r>
    </w:p>
    <w:p w:rsidR="00B160E2" w:rsidRPr="008C6A4C" w:rsidRDefault="00B160E2" w:rsidP="00B160E2">
      <w:pPr>
        <w:spacing w:after="0" w:line="240" w:lineRule="auto"/>
        <w:ind w:firstLine="709"/>
        <w:jc w:val="both"/>
        <w:rPr>
          <w:rFonts w:asciiTheme="majorBidi" w:hAnsiTheme="majorBidi" w:cstheme="majorBidi"/>
          <w:sz w:val="24"/>
          <w:szCs w:val="24"/>
        </w:rPr>
      </w:pPr>
      <w:r w:rsidRPr="008C6A4C">
        <w:rPr>
          <w:rFonts w:asciiTheme="majorBidi" w:hAnsiTheme="majorBidi" w:cstheme="majorBidi"/>
          <w:sz w:val="24"/>
          <w:szCs w:val="24"/>
        </w:rPr>
        <w:t xml:space="preserve"> Kemampuan pemecahan masalah matematika siswa merupakan fokus dari pembelajaran matematika itu sendiri  dan memiliki peran penting, juga dapat digunakan sebagai sarana siswa dalam mengembangkan ide-ide matematik, lebih berfikir analitis mengambil keputusan dan siswa juga  lebih berusaha untuk menemukan penyelesaian dari suatu permasalahan yang diberikan oleh guru. Kemampuan pemecahan masalah juga merupakan tujuan umum dalam pembelajaran matematika karena dapat membantu dalam memecahkan persoalan matematika yang berhubungan dengan kehidupan sehari-hari. </w:t>
      </w:r>
    </w:p>
    <w:p w:rsidR="00B160E2" w:rsidRPr="008C6A4C" w:rsidRDefault="00B160E2" w:rsidP="00B160E2">
      <w:pPr>
        <w:spacing w:after="0" w:line="240" w:lineRule="auto"/>
        <w:ind w:firstLine="709"/>
        <w:jc w:val="both"/>
        <w:rPr>
          <w:rFonts w:asciiTheme="majorBidi" w:hAnsiTheme="majorBidi" w:cstheme="majorBidi"/>
          <w:sz w:val="24"/>
          <w:szCs w:val="24"/>
        </w:rPr>
      </w:pPr>
      <w:r w:rsidRPr="008C6A4C">
        <w:rPr>
          <w:rFonts w:asciiTheme="majorBidi" w:hAnsiTheme="majorBidi" w:cstheme="majorBidi"/>
          <w:sz w:val="24"/>
          <w:szCs w:val="24"/>
        </w:rPr>
        <w:t>Kemampuan pemecahan masalah juga merupakan salah satu bagian dari aspek penilaian dan kemahiran matematika yang diharapkan setelah pembelajaran siswa dituntut dapat menunjukkan kemampuan strateginya untuk membuat atau merumuskan, menafsirkan serta menyelesaikan soal matematika yang berkaitan dengan  pemecahan masalah</w:t>
      </w:r>
      <w:r w:rsidRPr="008C6A4C">
        <w:rPr>
          <w:rFonts w:asciiTheme="majorBidi" w:hAnsiTheme="majorBidi" w:cstheme="majorBidi"/>
          <w:sz w:val="24"/>
          <w:szCs w:val="24"/>
          <w:vertAlign w:val="superscript"/>
        </w:rPr>
        <w:footnoteReference w:id="6"/>
      </w:r>
      <w:r w:rsidRPr="008C6A4C">
        <w:rPr>
          <w:rFonts w:asciiTheme="majorBidi" w:hAnsiTheme="majorBidi" w:cstheme="majorBidi"/>
          <w:sz w:val="24"/>
          <w:szCs w:val="24"/>
        </w:rPr>
        <w:t>. Kemampuan siswa dalam  menyelesaikan soal pemecahan masalah dengan cara memahami soal yang diberikan guru, merencanakan bagaimana soal tersebut mampu mereka selesaikan, menyelesaiakan soal dan memeriksa kembali soal yang telah mereka kerjakan apakah jawaban yang mereka kerjakan sudah sesuai dengan pertanyaan dari soal matematika yang di berikan oleh guru.</w:t>
      </w:r>
    </w:p>
    <w:p w:rsidR="00B160E2" w:rsidRPr="008C6A4C" w:rsidRDefault="00B160E2" w:rsidP="00B160E2">
      <w:pPr>
        <w:spacing w:after="0" w:line="240" w:lineRule="auto"/>
        <w:ind w:firstLine="709"/>
        <w:jc w:val="both"/>
        <w:rPr>
          <w:rFonts w:asciiTheme="majorBidi" w:hAnsiTheme="majorBidi" w:cstheme="majorBidi"/>
          <w:sz w:val="24"/>
          <w:szCs w:val="24"/>
        </w:rPr>
      </w:pPr>
      <w:r w:rsidRPr="008C6A4C">
        <w:rPr>
          <w:rFonts w:asciiTheme="majorBidi" w:hAnsiTheme="majorBidi" w:cstheme="majorBidi"/>
          <w:sz w:val="24"/>
          <w:szCs w:val="24"/>
        </w:rPr>
        <w:t xml:space="preserve"> Pemecahan masalah dalam  matematika juga  lebih mengutamakan proses dan strategi</w:t>
      </w:r>
      <w:r w:rsidRPr="008C6A4C">
        <w:rPr>
          <w:rFonts w:asciiTheme="majorBidi" w:hAnsiTheme="majorBidi" w:cstheme="majorBidi"/>
          <w:sz w:val="24"/>
          <w:szCs w:val="24"/>
          <w:lang w:val="en-US"/>
        </w:rPr>
        <w:t xml:space="preserve"> </w:t>
      </w:r>
      <w:proofErr w:type="spellStart"/>
      <w:r w:rsidRPr="008C6A4C">
        <w:rPr>
          <w:rFonts w:asciiTheme="majorBidi" w:hAnsiTheme="majorBidi" w:cstheme="majorBidi"/>
          <w:sz w:val="24"/>
          <w:szCs w:val="24"/>
          <w:lang w:val="en-US"/>
        </w:rPr>
        <w:t>pembelajaran</w:t>
      </w:r>
      <w:proofErr w:type="spellEnd"/>
      <w:r w:rsidRPr="008C6A4C">
        <w:rPr>
          <w:rFonts w:asciiTheme="majorBidi" w:hAnsiTheme="majorBidi" w:cstheme="majorBidi"/>
          <w:sz w:val="24"/>
          <w:szCs w:val="24"/>
        </w:rPr>
        <w:t xml:space="preserve"> yang dilakukan siswa dalam menyelesaikannya dari pada hanya sekedar hasil. Sehingga strategi</w:t>
      </w:r>
      <w:r w:rsidRPr="008C6A4C">
        <w:rPr>
          <w:rFonts w:asciiTheme="majorBidi" w:hAnsiTheme="majorBidi" w:cstheme="majorBidi"/>
          <w:sz w:val="24"/>
          <w:szCs w:val="24"/>
          <w:lang w:val="en-US"/>
        </w:rPr>
        <w:t xml:space="preserve"> </w:t>
      </w:r>
      <w:proofErr w:type="spellStart"/>
      <w:r w:rsidRPr="008C6A4C">
        <w:rPr>
          <w:rFonts w:asciiTheme="majorBidi" w:hAnsiTheme="majorBidi" w:cstheme="majorBidi"/>
          <w:sz w:val="24"/>
          <w:szCs w:val="24"/>
          <w:lang w:val="en-US"/>
        </w:rPr>
        <w:t>pembelajaran</w:t>
      </w:r>
      <w:proofErr w:type="spellEnd"/>
      <w:r w:rsidRPr="008C6A4C">
        <w:rPr>
          <w:rFonts w:asciiTheme="majorBidi" w:hAnsiTheme="majorBidi" w:cstheme="majorBidi"/>
          <w:sz w:val="24"/>
          <w:szCs w:val="24"/>
        </w:rPr>
        <w:t xml:space="preserve"> yang digunakan dalam pemecahan masalah tersebut menjadi kemampuan dasar dalam belajar matematika. Berdasarkan pelaksanaan pembelajaran tersebut, guru diharapkan mampu menerapkan suatu strategi pembelajaran pemecahan masalah seperti apa yang di butuhkan dalam proses belajar mengajar di kelas.</w:t>
      </w:r>
    </w:p>
    <w:p w:rsidR="00B160E2" w:rsidRPr="00B160E2" w:rsidRDefault="00B160E2" w:rsidP="00B160E2">
      <w:pPr>
        <w:spacing w:after="0" w:line="240" w:lineRule="auto"/>
        <w:ind w:firstLine="709"/>
        <w:jc w:val="both"/>
        <w:rPr>
          <w:rFonts w:asciiTheme="majorBidi" w:hAnsiTheme="majorBidi" w:cstheme="majorBidi"/>
          <w:sz w:val="24"/>
          <w:szCs w:val="24"/>
        </w:rPr>
      </w:pPr>
      <w:r w:rsidRPr="008C6A4C">
        <w:rPr>
          <w:rFonts w:asciiTheme="majorBidi" w:hAnsiTheme="majorBidi" w:cstheme="majorBidi"/>
          <w:sz w:val="24"/>
          <w:szCs w:val="24"/>
        </w:rPr>
        <w:t>Pada kenyataan yang dihadapi di sekolah, kemampuan pemecahan masalah matematis siswa masih dalam kategori rendah. Hal ini dapat dilihat dari hasil observasi awal yang dilakukan peneliti di MTsN Langsa yang dilaksanakan pada tanggal 16 Januari 2017, dengan memberikan tes di kelas VIII/3 pada materi sudut pusat dan sudut keliling.</w:t>
      </w:r>
    </w:p>
    <w:p w:rsidR="00B160E2" w:rsidRPr="008C6A4C" w:rsidRDefault="00B160E2" w:rsidP="00B160E2">
      <w:pPr>
        <w:spacing w:after="0" w:line="240" w:lineRule="auto"/>
        <w:ind w:firstLine="709"/>
        <w:jc w:val="both"/>
        <w:rPr>
          <w:rFonts w:asciiTheme="majorBidi" w:hAnsiTheme="majorBidi" w:cstheme="majorBidi"/>
          <w:bCs/>
          <w:sz w:val="24"/>
          <w:szCs w:val="24"/>
        </w:rPr>
      </w:pPr>
      <w:r w:rsidRPr="008C6A4C">
        <w:rPr>
          <w:rFonts w:asciiTheme="majorBidi" w:hAnsiTheme="majorBidi" w:cstheme="majorBidi"/>
          <w:bCs/>
          <w:sz w:val="24"/>
          <w:szCs w:val="24"/>
        </w:rPr>
        <w:t>Berdasarkan hasil wawancara terbatas oleh peneliti pada tanggal 19 Januari 2017 pukul 10.45 WIB dengan salah satu guru bidang studi  matematika kelas VIII MTsN Langsa berinisial M menyatakan bahwa kemampuan pemecahan matematik sebagian besar siswa khususnya pada materi sudut pusat dan sudut keliling seperti dalam menentukan besar sudut keliling dalam suatu permasalahan, masih kurang maksimal karena masih belum mencapai Kriteria Ketuntasan Minimum (KKM) yang ditetapkan di sekolah tersebut yaitu 75 (tujuh puluh lima).</w:t>
      </w:r>
      <w:r w:rsidRPr="008C6A4C">
        <w:rPr>
          <w:rFonts w:asciiTheme="majorBidi" w:hAnsiTheme="majorBidi" w:cstheme="majorBidi"/>
          <w:bCs/>
          <w:sz w:val="24"/>
          <w:szCs w:val="24"/>
          <w:vertAlign w:val="superscript"/>
        </w:rPr>
        <w:footnoteReference w:id="7"/>
      </w:r>
      <w:r w:rsidRPr="008C6A4C">
        <w:rPr>
          <w:rFonts w:asciiTheme="majorBidi" w:hAnsiTheme="majorBidi" w:cstheme="majorBidi"/>
          <w:bCs/>
          <w:sz w:val="24"/>
          <w:szCs w:val="24"/>
        </w:rPr>
        <w:t xml:space="preserve"> </w:t>
      </w:r>
    </w:p>
    <w:p w:rsidR="00B160E2" w:rsidRPr="008C6A4C" w:rsidRDefault="00B160E2" w:rsidP="00B160E2">
      <w:pPr>
        <w:spacing w:after="0" w:line="240" w:lineRule="auto"/>
        <w:ind w:firstLine="709"/>
        <w:jc w:val="both"/>
        <w:rPr>
          <w:rFonts w:asciiTheme="majorBidi" w:hAnsiTheme="majorBidi" w:cstheme="majorBidi"/>
          <w:bCs/>
          <w:sz w:val="24"/>
          <w:szCs w:val="24"/>
        </w:rPr>
      </w:pPr>
      <w:r w:rsidRPr="008C6A4C">
        <w:rPr>
          <w:rFonts w:asciiTheme="majorBidi" w:hAnsiTheme="majorBidi" w:cstheme="majorBidi"/>
          <w:bCs/>
          <w:sz w:val="24"/>
          <w:szCs w:val="24"/>
        </w:rPr>
        <w:t xml:space="preserve">Hal ini  dapat dilihat dari hasil jawaban siswa terhadap soal-soal sudut pusat dan sudut keliling yang diberikan guru yang membutuhkan pemecahan masalah. Siswa mengalami kesulitan dalam menjawab soal-soal yang berkaitan dengan pemecahan masalah pada </w:t>
      </w:r>
      <w:r w:rsidRPr="008C6A4C">
        <w:rPr>
          <w:rFonts w:asciiTheme="majorBidi" w:hAnsiTheme="majorBidi" w:cstheme="majorBidi"/>
          <w:bCs/>
          <w:sz w:val="24"/>
          <w:szCs w:val="24"/>
        </w:rPr>
        <w:lastRenderedPageBreak/>
        <w:t>lingkaran yang berkaitan dengan sudut pusat dan keliling serta aplikasinya. Ketika mereka ditanya dari mana hasil jawaban yang mereka dapatkan mereka kesulitan menjawabnya, dan mereka hanya sekedar memberikan jawaban tanpa memikirkan apakah jawaban bentuk aljabar tersebut benar atau salah, hanya sekedar jawaban verbal. Demikian juga dalam menyelesaikan soal, proses jawaban siswa belum lengkap dan sistematis. Sementara proses penyelesaian jawaban dapat mengetahui kemampuan siswa dalam menguasai materi pelajaran.</w:t>
      </w:r>
    </w:p>
    <w:p w:rsidR="00B160E2" w:rsidRPr="008C6A4C" w:rsidRDefault="00B160E2" w:rsidP="00B160E2">
      <w:pPr>
        <w:spacing w:after="0" w:line="240" w:lineRule="auto"/>
        <w:ind w:firstLine="709"/>
        <w:jc w:val="both"/>
        <w:rPr>
          <w:rFonts w:asciiTheme="majorBidi" w:hAnsiTheme="majorBidi" w:cstheme="majorBidi"/>
          <w:bCs/>
          <w:sz w:val="24"/>
          <w:szCs w:val="24"/>
        </w:rPr>
      </w:pPr>
      <w:r w:rsidRPr="008C6A4C">
        <w:rPr>
          <w:rFonts w:asciiTheme="majorBidi" w:hAnsiTheme="majorBidi" w:cstheme="majorBidi"/>
          <w:bCs/>
          <w:sz w:val="24"/>
          <w:szCs w:val="24"/>
        </w:rPr>
        <w:t xml:space="preserve">Hal ini dikarenakan siswa belum mampu membuat model matematis dari situasi atau masalah sehari-hari misalnya siswa belum mampu mengaplikasikan soal cerita yang diberikan terhadap solusi permasalahan yang harus digunakan. Selanjutnya siswa juga belum mampu memilih rumus yang sesuai untuk digunakan dalam menyelesaikan masalah serta siswa juga belum mampu membedakan antara sudut pusat dan sudut keliling dalam sebuah lingkaran. </w:t>
      </w:r>
    </w:p>
    <w:p w:rsidR="00B160E2" w:rsidRPr="008C6A4C" w:rsidRDefault="00B160E2" w:rsidP="00B160E2">
      <w:pPr>
        <w:spacing w:after="0" w:line="240" w:lineRule="auto"/>
        <w:ind w:firstLine="709"/>
        <w:jc w:val="both"/>
        <w:rPr>
          <w:rFonts w:asciiTheme="majorBidi" w:hAnsiTheme="majorBidi" w:cstheme="majorBidi"/>
          <w:bCs/>
          <w:sz w:val="24"/>
          <w:szCs w:val="24"/>
        </w:rPr>
      </w:pPr>
      <w:proofErr w:type="spellStart"/>
      <w:r w:rsidRPr="008C6A4C">
        <w:rPr>
          <w:rFonts w:asciiTheme="majorBidi" w:hAnsiTheme="majorBidi" w:cstheme="majorBidi"/>
          <w:bCs/>
          <w:sz w:val="24"/>
          <w:szCs w:val="24"/>
          <w:lang w:val="en-US"/>
        </w:rPr>
        <w:t>Beberapa</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hasil</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penelitian</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terdahulu</w:t>
      </w:r>
      <w:proofErr w:type="spellEnd"/>
      <w:r w:rsidRPr="008C6A4C">
        <w:rPr>
          <w:rFonts w:asciiTheme="majorBidi" w:hAnsiTheme="majorBidi" w:cstheme="majorBidi"/>
          <w:bCs/>
          <w:sz w:val="24"/>
          <w:szCs w:val="24"/>
          <w:lang w:val="en-US"/>
        </w:rPr>
        <w:t xml:space="preserve"> yang </w:t>
      </w:r>
      <w:proofErr w:type="spellStart"/>
      <w:r w:rsidRPr="008C6A4C">
        <w:rPr>
          <w:rFonts w:asciiTheme="majorBidi" w:hAnsiTheme="majorBidi" w:cstheme="majorBidi"/>
          <w:bCs/>
          <w:sz w:val="24"/>
          <w:szCs w:val="24"/>
          <w:lang w:val="en-US"/>
        </w:rPr>
        <w:t>berkaitan</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dengan</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kemampuan</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pemecahan</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masalah</w:t>
      </w:r>
      <w:proofErr w:type="spellEnd"/>
      <w:r w:rsidRPr="008C6A4C">
        <w:rPr>
          <w:rFonts w:asciiTheme="majorBidi" w:hAnsiTheme="majorBidi" w:cstheme="majorBidi"/>
          <w:bCs/>
          <w:sz w:val="24"/>
          <w:szCs w:val="24"/>
          <w:lang w:val="en-US"/>
        </w:rPr>
        <w:t xml:space="preserve"> </w:t>
      </w:r>
      <w:proofErr w:type="spellStart"/>
      <w:proofErr w:type="gramStart"/>
      <w:r w:rsidRPr="008C6A4C">
        <w:rPr>
          <w:rFonts w:asciiTheme="majorBidi" w:hAnsiTheme="majorBidi" w:cstheme="majorBidi"/>
          <w:bCs/>
          <w:sz w:val="24"/>
          <w:szCs w:val="24"/>
          <w:lang w:val="en-US"/>
        </w:rPr>
        <w:t>matematis</w:t>
      </w:r>
      <w:proofErr w:type="spellEnd"/>
      <w:r w:rsidRPr="008C6A4C">
        <w:rPr>
          <w:rFonts w:asciiTheme="majorBidi" w:hAnsiTheme="majorBidi" w:cstheme="majorBidi"/>
          <w:bCs/>
          <w:i/>
          <w:iCs/>
          <w:sz w:val="24"/>
          <w:szCs w:val="24"/>
          <w:lang w:val="en-US"/>
        </w:rPr>
        <w:t xml:space="preserve"> </w:t>
      </w:r>
      <w:r w:rsidRPr="008C6A4C">
        <w:rPr>
          <w:rFonts w:asciiTheme="majorBidi" w:hAnsiTheme="majorBidi" w:cstheme="majorBidi"/>
          <w:bCs/>
          <w:iCs/>
          <w:sz w:val="24"/>
          <w:szCs w:val="24"/>
          <w:lang w:val="en-US"/>
        </w:rPr>
        <w:t xml:space="preserve"> </w:t>
      </w:r>
      <w:proofErr w:type="spellStart"/>
      <w:r w:rsidRPr="008C6A4C">
        <w:rPr>
          <w:rFonts w:asciiTheme="majorBidi" w:hAnsiTheme="majorBidi" w:cstheme="majorBidi"/>
          <w:bCs/>
          <w:sz w:val="24"/>
          <w:szCs w:val="24"/>
          <w:lang w:val="en-US"/>
        </w:rPr>
        <w:t>memberikan</w:t>
      </w:r>
      <w:proofErr w:type="spellEnd"/>
      <w:proofErr w:type="gram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dampak</w:t>
      </w:r>
      <w:proofErr w:type="spellEnd"/>
      <w:r w:rsidRPr="008C6A4C">
        <w:rPr>
          <w:rFonts w:asciiTheme="majorBidi" w:hAnsiTheme="majorBidi" w:cstheme="majorBidi"/>
          <w:bCs/>
          <w:sz w:val="24"/>
          <w:szCs w:val="24"/>
          <w:lang w:val="en-US"/>
        </w:rPr>
        <w:t xml:space="preserve"> yang </w:t>
      </w:r>
      <w:proofErr w:type="spellStart"/>
      <w:r w:rsidRPr="008C6A4C">
        <w:rPr>
          <w:rFonts w:asciiTheme="majorBidi" w:hAnsiTheme="majorBidi" w:cstheme="majorBidi"/>
          <w:bCs/>
          <w:sz w:val="24"/>
          <w:szCs w:val="24"/>
          <w:lang w:val="en-US"/>
        </w:rPr>
        <w:t>positif</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terhadap</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hasil</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belajar</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siswa</w:t>
      </w:r>
      <w:proofErr w:type="spellEnd"/>
      <w:r w:rsidRPr="008C6A4C">
        <w:rPr>
          <w:rFonts w:asciiTheme="majorBidi" w:hAnsiTheme="majorBidi" w:cstheme="majorBidi"/>
          <w:bCs/>
          <w:sz w:val="24"/>
          <w:szCs w:val="24"/>
          <w:lang w:val="en-US"/>
        </w:rPr>
        <w:t xml:space="preserve">. </w:t>
      </w:r>
      <w:proofErr w:type="spellStart"/>
      <w:proofErr w:type="gramStart"/>
      <w:r w:rsidRPr="008C6A4C">
        <w:rPr>
          <w:rFonts w:asciiTheme="majorBidi" w:hAnsiTheme="majorBidi" w:cstheme="majorBidi"/>
          <w:bCs/>
          <w:sz w:val="24"/>
          <w:szCs w:val="24"/>
          <w:lang w:val="en-US"/>
        </w:rPr>
        <w:t>Hasil</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penelitian</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Hafizah</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Delyana</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menunjukkan</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bahwa</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ada</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peningkatan</w:t>
      </w:r>
      <w:proofErr w:type="spellEnd"/>
      <w:r w:rsidRPr="008C6A4C">
        <w:rPr>
          <w:rFonts w:asciiTheme="majorBidi" w:hAnsiTheme="majorBidi" w:cstheme="majorBidi"/>
          <w:bCs/>
          <w:sz w:val="24"/>
          <w:szCs w:val="24"/>
          <w:lang w:val="en-US"/>
        </w:rPr>
        <w:t xml:space="preserve"> yang </w:t>
      </w:r>
      <w:proofErr w:type="spellStart"/>
      <w:r w:rsidRPr="008C6A4C">
        <w:rPr>
          <w:rFonts w:asciiTheme="majorBidi" w:hAnsiTheme="majorBidi" w:cstheme="majorBidi"/>
          <w:bCs/>
          <w:sz w:val="24"/>
          <w:szCs w:val="24"/>
          <w:lang w:val="en-US"/>
        </w:rPr>
        <w:t>signifikan</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terhadap</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kemampuan</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pemecahan</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masalah</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matematis</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siswa</w:t>
      </w:r>
      <w:proofErr w:type="spellEnd"/>
      <w:r w:rsidRPr="008C6A4C">
        <w:rPr>
          <w:rFonts w:asciiTheme="majorBidi" w:hAnsiTheme="majorBidi" w:cstheme="majorBidi"/>
          <w:bCs/>
          <w:sz w:val="24"/>
          <w:szCs w:val="24"/>
          <w:lang w:val="en-US"/>
        </w:rPr>
        <w:t xml:space="preserve"> yang </w:t>
      </w:r>
      <w:proofErr w:type="spellStart"/>
      <w:r w:rsidRPr="008C6A4C">
        <w:rPr>
          <w:rFonts w:asciiTheme="majorBidi" w:hAnsiTheme="majorBidi" w:cstheme="majorBidi"/>
          <w:bCs/>
          <w:sz w:val="24"/>
          <w:szCs w:val="24"/>
          <w:lang w:val="en-US"/>
        </w:rPr>
        <w:t>berdasarkan</w:t>
      </w:r>
      <w:proofErr w:type="spellEnd"/>
      <w:r w:rsidRPr="008C6A4C">
        <w:rPr>
          <w:rFonts w:asciiTheme="majorBidi" w:hAnsiTheme="majorBidi" w:cstheme="majorBidi"/>
          <w:bCs/>
          <w:sz w:val="24"/>
          <w:szCs w:val="24"/>
          <w:lang w:val="en-US"/>
        </w:rPr>
        <w:t xml:space="preserve"> rata-rata </w:t>
      </w:r>
      <w:proofErr w:type="spellStart"/>
      <w:r w:rsidRPr="008C6A4C">
        <w:rPr>
          <w:rFonts w:asciiTheme="majorBidi" w:hAnsiTheme="majorBidi" w:cstheme="majorBidi"/>
          <w:bCs/>
          <w:sz w:val="24"/>
          <w:szCs w:val="24"/>
          <w:lang w:val="en-US"/>
        </w:rPr>
        <w:t>hasil</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belajarnya</w:t>
      </w:r>
      <w:proofErr w:type="spellEnd"/>
      <w:r w:rsidRPr="008C6A4C">
        <w:rPr>
          <w:rFonts w:asciiTheme="majorBidi" w:hAnsiTheme="majorBidi" w:cstheme="majorBidi"/>
          <w:bCs/>
          <w:sz w:val="24"/>
          <w:szCs w:val="24"/>
          <w:lang w:val="en-US"/>
        </w:rPr>
        <w:t>.</w:t>
      </w:r>
      <w:proofErr w:type="gramEnd"/>
      <w:r w:rsidRPr="008C6A4C">
        <w:rPr>
          <w:rFonts w:asciiTheme="majorBidi" w:hAnsiTheme="majorBidi" w:cstheme="majorBidi"/>
          <w:bCs/>
          <w:sz w:val="24"/>
          <w:szCs w:val="24"/>
          <w:vertAlign w:val="superscript"/>
          <w:lang w:val="en-US"/>
        </w:rPr>
        <w:footnoteReference w:id="8"/>
      </w:r>
      <w:r w:rsidRPr="008C6A4C">
        <w:rPr>
          <w:rFonts w:asciiTheme="majorBidi" w:hAnsiTheme="majorBidi" w:cstheme="majorBidi"/>
          <w:bCs/>
          <w:sz w:val="24"/>
          <w:szCs w:val="24"/>
          <w:lang w:val="en-US"/>
        </w:rPr>
        <w:t xml:space="preserve"> </w:t>
      </w:r>
      <w:proofErr w:type="spellStart"/>
      <w:proofErr w:type="gramStart"/>
      <w:r w:rsidRPr="008C6A4C">
        <w:rPr>
          <w:rFonts w:asciiTheme="majorBidi" w:hAnsiTheme="majorBidi" w:cstheme="majorBidi"/>
          <w:bCs/>
          <w:sz w:val="24"/>
          <w:szCs w:val="24"/>
          <w:lang w:val="en-US"/>
        </w:rPr>
        <w:t>Kesamaan</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dengan</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penelitian</w:t>
      </w:r>
      <w:proofErr w:type="spellEnd"/>
      <w:r w:rsidRPr="008C6A4C">
        <w:rPr>
          <w:rFonts w:asciiTheme="majorBidi" w:hAnsiTheme="majorBidi" w:cstheme="majorBidi"/>
          <w:bCs/>
          <w:sz w:val="24"/>
          <w:szCs w:val="24"/>
          <w:lang w:val="en-US"/>
        </w:rPr>
        <w:t xml:space="preserve"> yang </w:t>
      </w:r>
      <w:proofErr w:type="spellStart"/>
      <w:r w:rsidRPr="008C6A4C">
        <w:rPr>
          <w:rFonts w:asciiTheme="majorBidi" w:hAnsiTheme="majorBidi" w:cstheme="majorBidi"/>
          <w:bCs/>
          <w:sz w:val="24"/>
          <w:szCs w:val="24"/>
          <w:lang w:val="en-US"/>
        </w:rPr>
        <w:t>dilakukan</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oleh</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peneliti</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saat</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ini</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adalah</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aspek</w:t>
      </w:r>
      <w:proofErr w:type="spellEnd"/>
      <w:r w:rsidRPr="008C6A4C">
        <w:rPr>
          <w:rFonts w:asciiTheme="majorBidi" w:hAnsiTheme="majorBidi" w:cstheme="majorBidi"/>
          <w:bCs/>
          <w:sz w:val="24"/>
          <w:szCs w:val="24"/>
          <w:lang w:val="en-US"/>
        </w:rPr>
        <w:t xml:space="preserve"> yang </w:t>
      </w:r>
      <w:proofErr w:type="spellStart"/>
      <w:r w:rsidRPr="008C6A4C">
        <w:rPr>
          <w:rFonts w:asciiTheme="majorBidi" w:hAnsiTheme="majorBidi" w:cstheme="majorBidi"/>
          <w:bCs/>
          <w:sz w:val="24"/>
          <w:szCs w:val="24"/>
          <w:lang w:val="en-US"/>
        </w:rPr>
        <w:t>diukur</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yaitu</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kemampuan</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pemecahan</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masalah</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matematis</w:t>
      </w:r>
      <w:proofErr w:type="spellEnd"/>
      <w:r w:rsidRPr="008C6A4C">
        <w:rPr>
          <w:rFonts w:asciiTheme="majorBidi" w:hAnsiTheme="majorBidi" w:cstheme="majorBidi"/>
          <w:bCs/>
          <w:sz w:val="24"/>
          <w:szCs w:val="24"/>
          <w:lang w:val="en-US"/>
        </w:rPr>
        <w:t>.</w:t>
      </w:r>
      <w:proofErr w:type="gramEnd"/>
      <w:r w:rsidRPr="008C6A4C">
        <w:rPr>
          <w:rFonts w:asciiTheme="majorBidi" w:hAnsiTheme="majorBidi" w:cstheme="majorBidi"/>
          <w:bCs/>
          <w:sz w:val="24"/>
          <w:szCs w:val="24"/>
          <w:lang w:val="en-US"/>
        </w:rPr>
        <w:t xml:space="preserve"> </w:t>
      </w:r>
      <w:proofErr w:type="spellStart"/>
      <w:proofErr w:type="gramStart"/>
      <w:r w:rsidRPr="008C6A4C">
        <w:rPr>
          <w:rFonts w:asciiTheme="majorBidi" w:hAnsiTheme="majorBidi" w:cstheme="majorBidi"/>
          <w:bCs/>
          <w:sz w:val="24"/>
          <w:szCs w:val="24"/>
          <w:lang w:val="en-US"/>
        </w:rPr>
        <w:t>Sedangkan</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perbedaannya</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yaitu</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penelitian</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ini</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dilakukan</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pada</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materi</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metode</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populasi</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sampel</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dan</w:t>
      </w:r>
      <w:proofErr w:type="spellEnd"/>
      <w:r w:rsidRPr="008C6A4C">
        <w:rPr>
          <w:rFonts w:asciiTheme="majorBidi" w:hAnsiTheme="majorBidi" w:cstheme="majorBidi"/>
          <w:bCs/>
          <w:sz w:val="24"/>
          <w:szCs w:val="24"/>
          <w:lang w:val="en-US"/>
        </w:rPr>
        <w:t xml:space="preserve"> </w:t>
      </w:r>
      <w:proofErr w:type="spellStart"/>
      <w:r w:rsidRPr="008C6A4C">
        <w:rPr>
          <w:rFonts w:asciiTheme="majorBidi" w:hAnsiTheme="majorBidi" w:cstheme="majorBidi"/>
          <w:bCs/>
          <w:sz w:val="24"/>
          <w:szCs w:val="24"/>
          <w:lang w:val="en-US"/>
        </w:rPr>
        <w:t>waktu</w:t>
      </w:r>
      <w:proofErr w:type="spellEnd"/>
      <w:r w:rsidRPr="008C6A4C">
        <w:rPr>
          <w:rFonts w:asciiTheme="majorBidi" w:hAnsiTheme="majorBidi" w:cstheme="majorBidi"/>
          <w:bCs/>
          <w:sz w:val="24"/>
          <w:szCs w:val="24"/>
          <w:lang w:val="en-US"/>
        </w:rPr>
        <w:t xml:space="preserve"> yang </w:t>
      </w:r>
      <w:proofErr w:type="spellStart"/>
      <w:r w:rsidRPr="008C6A4C">
        <w:rPr>
          <w:rFonts w:asciiTheme="majorBidi" w:hAnsiTheme="majorBidi" w:cstheme="majorBidi"/>
          <w:bCs/>
          <w:sz w:val="24"/>
          <w:szCs w:val="24"/>
          <w:lang w:val="en-US"/>
        </w:rPr>
        <w:t>berbeda</w:t>
      </w:r>
      <w:proofErr w:type="spellEnd"/>
      <w:r w:rsidRPr="008C6A4C">
        <w:rPr>
          <w:rFonts w:asciiTheme="majorBidi" w:hAnsiTheme="majorBidi" w:cstheme="majorBidi"/>
          <w:bCs/>
          <w:sz w:val="24"/>
          <w:szCs w:val="24"/>
          <w:lang w:val="en-US"/>
        </w:rPr>
        <w:t>.</w:t>
      </w:r>
      <w:proofErr w:type="gramEnd"/>
    </w:p>
    <w:p w:rsidR="00B160E2" w:rsidRPr="008C6A4C" w:rsidRDefault="00B160E2" w:rsidP="00B160E2">
      <w:pPr>
        <w:spacing w:line="240" w:lineRule="auto"/>
        <w:ind w:firstLine="709"/>
        <w:jc w:val="both"/>
        <w:rPr>
          <w:rFonts w:asciiTheme="majorBidi" w:hAnsiTheme="majorBidi" w:cstheme="majorBidi"/>
          <w:bCs/>
          <w:sz w:val="24"/>
          <w:szCs w:val="24"/>
        </w:rPr>
      </w:pPr>
      <w:r w:rsidRPr="008C6A4C">
        <w:rPr>
          <w:rFonts w:asciiTheme="majorBidi" w:hAnsiTheme="majorBidi" w:cstheme="majorBidi"/>
          <w:bCs/>
          <w:sz w:val="24"/>
          <w:szCs w:val="24"/>
        </w:rPr>
        <w:t>Berdasarkan beberapa uraian di atas, maka penulis tertarik untuk melakukan suatu penelitian yang berjudul “Identifikasi Kemampuan Pemecahan Masalah Siswa pada Materi Sudut Pusat dan Sudut Keliling Lingkaran di MTsN Langsa”.</w:t>
      </w:r>
    </w:p>
    <w:p w:rsidR="00B160E2" w:rsidRDefault="00B160E2" w:rsidP="002C595D">
      <w:pPr>
        <w:pStyle w:val="ListParagraph"/>
        <w:spacing w:after="288"/>
        <w:ind w:left="284"/>
        <w:jc w:val="center"/>
        <w:rPr>
          <w:rFonts w:ascii="Times New Roman" w:hAnsi="Times New Roman" w:cs="Times New Roman"/>
          <w:b/>
          <w:sz w:val="24"/>
          <w:szCs w:val="24"/>
        </w:rPr>
      </w:pPr>
    </w:p>
    <w:p w:rsidR="00215AC9" w:rsidRDefault="00215AC9" w:rsidP="003712B9">
      <w:pPr>
        <w:pStyle w:val="ListParagraph"/>
        <w:spacing w:before="100" w:beforeAutospacing="1" w:after="288" w:afterAutospacing="1" w:line="240" w:lineRule="auto"/>
        <w:ind w:left="709"/>
        <w:jc w:val="center"/>
        <w:rPr>
          <w:rFonts w:ascii="Times New Roman" w:eastAsia="Times New Roman" w:hAnsi="Times New Roman" w:cs="Times New Roman"/>
          <w:b/>
          <w:bCs/>
          <w:sz w:val="24"/>
          <w:szCs w:val="24"/>
        </w:rPr>
      </w:pPr>
      <w:r w:rsidRPr="00984F87">
        <w:rPr>
          <w:rFonts w:ascii="Times New Roman" w:eastAsia="Times New Roman" w:hAnsi="Times New Roman" w:cs="Times New Roman"/>
          <w:b/>
          <w:bCs/>
          <w:sz w:val="24"/>
          <w:szCs w:val="24"/>
        </w:rPr>
        <w:t>METODE</w:t>
      </w:r>
      <w:r w:rsidR="008A1CBF">
        <w:rPr>
          <w:rFonts w:ascii="Times New Roman" w:eastAsia="Times New Roman" w:hAnsi="Times New Roman" w:cs="Times New Roman"/>
          <w:b/>
          <w:bCs/>
          <w:sz w:val="24"/>
          <w:szCs w:val="24"/>
        </w:rPr>
        <w:t xml:space="preserve"> PENELITIAN</w:t>
      </w:r>
    </w:p>
    <w:p w:rsidR="00B160E2" w:rsidRPr="008C6A4C" w:rsidRDefault="00B160E2" w:rsidP="00B160E2">
      <w:pPr>
        <w:spacing w:line="240" w:lineRule="auto"/>
        <w:ind w:firstLine="709"/>
        <w:jc w:val="both"/>
        <w:rPr>
          <w:rFonts w:ascii="Times New Roman" w:eastAsia="Times New Roman" w:hAnsi="Times New Roman" w:cs="Times New Roman"/>
          <w:sz w:val="24"/>
          <w:szCs w:val="24"/>
        </w:rPr>
      </w:pPr>
      <w:r w:rsidRPr="008C6A4C">
        <w:rPr>
          <w:rFonts w:ascii="Times New Roman" w:eastAsia="Times New Roman" w:hAnsi="Times New Roman"/>
          <w:sz w:val="24"/>
          <w:szCs w:val="24"/>
        </w:rPr>
        <w:t xml:space="preserve">Jenis penelitian ini adalah kualitatif, dengan metode deskriptif. Metode deskriptif adalah penelitian yang diarahkan untuk mendeskripsikan suatu gejala – gejala, fakta-fakta, atau kejadian-kejadian secara sistematis dan akurat mengenai sifat-sifat populasi atau daerah </w:t>
      </w:r>
      <w:r w:rsidRPr="008C6A4C">
        <w:rPr>
          <w:rFonts w:ascii="Times New Roman" w:eastAsia="Times New Roman" w:hAnsi="Times New Roman" w:cs="Times New Roman"/>
          <w:sz w:val="24"/>
          <w:szCs w:val="24"/>
        </w:rPr>
        <w:t>tertentu.</w:t>
      </w:r>
      <w:r w:rsidRPr="008C6A4C">
        <w:rPr>
          <w:rStyle w:val="FootnoteReference"/>
          <w:rFonts w:ascii="Times New Roman" w:hAnsi="Times New Roman" w:cs="Times New Roman"/>
          <w:sz w:val="24"/>
          <w:szCs w:val="24"/>
        </w:rPr>
        <w:footnoteReference w:id="9"/>
      </w:r>
      <w:r w:rsidRPr="008C6A4C">
        <w:rPr>
          <w:rFonts w:ascii="Times New Roman" w:eastAsia="Times New Roman" w:hAnsi="Times New Roman" w:cs="Times New Roman"/>
          <w:sz w:val="24"/>
          <w:szCs w:val="24"/>
        </w:rPr>
        <w:t xml:space="preserve"> Sedangkan menurut Sugiyono penelitian deskriptif adalah penelitian yang dilakukan untuk mengetahui nilai variabel mandiri, baik satu variabel atau lebih tanpa membuat perbandingan atau hubungan dengan variabel yang lain.</w:t>
      </w:r>
      <w:r w:rsidRPr="008C6A4C">
        <w:rPr>
          <w:rStyle w:val="FootnoteReference"/>
          <w:rFonts w:ascii="Times New Roman" w:hAnsi="Times New Roman" w:cs="Times New Roman"/>
          <w:sz w:val="24"/>
          <w:szCs w:val="24"/>
        </w:rPr>
        <w:footnoteReference w:id="10"/>
      </w:r>
      <w:r w:rsidRPr="008C6A4C">
        <w:rPr>
          <w:rFonts w:ascii="Times New Roman" w:eastAsia="Times New Roman" w:hAnsi="Times New Roman" w:cs="Times New Roman"/>
          <w:sz w:val="24"/>
          <w:szCs w:val="24"/>
        </w:rPr>
        <w:t xml:space="preserve"> Penelitian ini bertujuan untuk memberikan gambaran kemampuan pemecahan masalah siswa pada materi sudut pusat dan sudut keliling lingkaran pada siswa kelas VIII MTsN Langsa.</w:t>
      </w:r>
      <w:r w:rsidRPr="008C6A4C">
        <w:rPr>
          <w:rFonts w:ascii="Times New Roman" w:eastAsia="Times New Roman" w:hAnsi="Times New Roman" w:cs="Times New Roman"/>
          <w:sz w:val="24"/>
          <w:szCs w:val="24"/>
          <w:lang w:val="en-US"/>
        </w:rPr>
        <w:t xml:space="preserve"> </w:t>
      </w:r>
    </w:p>
    <w:p w:rsidR="00B160E2" w:rsidRPr="00B160E2" w:rsidRDefault="00B160E2" w:rsidP="00B160E2">
      <w:pPr>
        <w:spacing w:line="240" w:lineRule="auto"/>
        <w:ind w:firstLine="709"/>
        <w:jc w:val="both"/>
        <w:rPr>
          <w:rFonts w:ascii="Times New Roman" w:eastAsia="Calibri" w:hAnsi="Times New Roman" w:cs="Times New Roman"/>
          <w:sz w:val="24"/>
          <w:szCs w:val="24"/>
        </w:rPr>
      </w:pPr>
      <w:r w:rsidRPr="008C6A4C">
        <w:rPr>
          <w:rFonts w:ascii="Times New Roman" w:hAnsi="Times New Roman" w:cs="Times New Roman"/>
          <w:sz w:val="24"/>
          <w:szCs w:val="24"/>
        </w:rPr>
        <w:lastRenderedPageBreak/>
        <w:t xml:space="preserve">Penelitian dilaksanakan di kelas </w:t>
      </w:r>
      <w:r w:rsidRPr="008C6A4C">
        <w:rPr>
          <w:rFonts w:asciiTheme="majorBidi" w:hAnsiTheme="majorBidi" w:cstheme="majorBidi"/>
          <w:sz w:val="24"/>
          <w:szCs w:val="24"/>
        </w:rPr>
        <w:t>VIII MTsN Langsa</w:t>
      </w:r>
      <w:r w:rsidRPr="008C6A4C">
        <w:rPr>
          <w:rFonts w:ascii="Times New Roman" w:hAnsi="Times New Roman" w:cs="Times New Roman"/>
          <w:sz w:val="24"/>
          <w:szCs w:val="24"/>
        </w:rPr>
        <w:t xml:space="preserve"> pada semester genap tahun ajaran 2016/2017. Waktu belajar ditetapkan 3 (tiga) jam dalam 1 (satu) minggu dengan ketentuan 1 (satu) jam mata pelajaran dilaksanakan selama 40 menit</w:t>
      </w:r>
      <w:r w:rsidRPr="008C6A4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8C6A4C">
        <w:rPr>
          <w:rFonts w:ascii="Times New Roman" w:hAnsi="Times New Roman"/>
          <w:sz w:val="24"/>
          <w:szCs w:val="24"/>
        </w:rPr>
        <w:t>Populasi penelitian adalah keseluruhan objek penelitian yang dapat terdiri dari manusia, hewan, tumbuhan, gejala, nilai tes, atau peristiwa sebagai bagian sumber data yang memiliki karakteristik tertentu dalam suatu penelitian.</w:t>
      </w:r>
      <w:r w:rsidRPr="008C6A4C">
        <w:rPr>
          <w:rStyle w:val="FootnoteReference"/>
          <w:sz w:val="24"/>
          <w:szCs w:val="24"/>
        </w:rPr>
        <w:footnoteReference w:id="11"/>
      </w:r>
      <w:r w:rsidRPr="008C6A4C">
        <w:rPr>
          <w:rFonts w:ascii="Times New Roman" w:hAnsi="Times New Roman"/>
          <w:sz w:val="24"/>
          <w:szCs w:val="24"/>
        </w:rPr>
        <w:t xml:space="preserve"> Populasi dari penelitian ini adalah seluruh siswa kelas </w:t>
      </w:r>
      <w:r w:rsidRPr="008C6A4C">
        <w:rPr>
          <w:rFonts w:asciiTheme="majorBidi" w:hAnsiTheme="majorBidi" w:cstheme="majorBidi"/>
          <w:sz w:val="24"/>
          <w:szCs w:val="24"/>
        </w:rPr>
        <w:t xml:space="preserve">VIII MTsN Langsa </w:t>
      </w:r>
      <w:r w:rsidRPr="008C6A4C">
        <w:rPr>
          <w:rFonts w:ascii="Times New Roman" w:hAnsi="Times New Roman"/>
          <w:sz w:val="24"/>
          <w:szCs w:val="24"/>
        </w:rPr>
        <w:t xml:space="preserve">tahun ajaran 2016/2017. Dengan jumlah siswa 127 siswa yang terdiri dari 5 kelas. Sedangkan sampel adalah penarikan sebagian dari populasi untuk mewakili seluruh populasi. Jadi sampel adalah bagian dari populasi yang telah dipilih oleh peneliti untuk dijadikan wakil penelitian. Sampel dalam penelitian ini yaitu kelas VIII/B yang berjumlah 25 siswa. Adapun cara pengambilan sampel, yaitu dengan teknik </w:t>
      </w:r>
      <w:r w:rsidRPr="008C6A4C">
        <w:rPr>
          <w:rFonts w:ascii="Times New Roman" w:hAnsi="Times New Roman"/>
          <w:i/>
          <w:sz w:val="24"/>
          <w:szCs w:val="24"/>
        </w:rPr>
        <w:t>purposive sampling</w:t>
      </w:r>
      <w:r w:rsidRPr="008C6A4C">
        <w:rPr>
          <w:rFonts w:ascii="Times New Roman" w:hAnsi="Times New Roman"/>
          <w:sz w:val="24"/>
          <w:szCs w:val="24"/>
        </w:rPr>
        <w:t xml:space="preserve">. </w:t>
      </w:r>
      <w:r w:rsidRPr="008C6A4C">
        <w:rPr>
          <w:rFonts w:ascii="Times New Roman" w:hAnsi="Times New Roman"/>
          <w:i/>
          <w:sz w:val="24"/>
          <w:szCs w:val="24"/>
        </w:rPr>
        <w:t xml:space="preserve">Purposive sampling </w:t>
      </w:r>
      <w:r w:rsidRPr="008C6A4C">
        <w:rPr>
          <w:rFonts w:ascii="Times New Roman" w:hAnsi="Times New Roman"/>
          <w:sz w:val="24"/>
          <w:szCs w:val="24"/>
        </w:rPr>
        <w:t>adalah teknik pengambilan sampel sumber data dengan pertimbangan tertentu.</w:t>
      </w:r>
      <w:r w:rsidRPr="008C6A4C">
        <w:rPr>
          <w:rStyle w:val="FootnoteReference"/>
          <w:rFonts w:ascii="Times New Roman" w:hAnsi="Times New Roman"/>
          <w:sz w:val="24"/>
          <w:szCs w:val="24"/>
        </w:rPr>
        <w:footnoteReference w:id="12"/>
      </w:r>
      <w:r w:rsidRPr="008C6A4C">
        <w:rPr>
          <w:rFonts w:ascii="Times New Roman" w:hAnsi="Times New Roman"/>
          <w:sz w:val="24"/>
          <w:szCs w:val="24"/>
        </w:rPr>
        <w:t xml:space="preserve"> Dengan demikian peneliti memberi hak yang sama kepada setiap kelas untuk memperoleh kesempatan dipilih menjadi sampel.</w:t>
      </w:r>
    </w:p>
    <w:p w:rsidR="00B160E2" w:rsidRPr="00984F87" w:rsidRDefault="00B160E2" w:rsidP="00B160E2">
      <w:pPr>
        <w:pStyle w:val="ListParagraph"/>
        <w:spacing w:before="100" w:beforeAutospacing="1" w:after="288" w:afterAutospacing="1" w:line="240" w:lineRule="auto"/>
        <w:ind w:left="709"/>
        <w:rPr>
          <w:rFonts w:ascii="Times New Roman" w:eastAsia="Times New Roman" w:hAnsi="Times New Roman" w:cs="Times New Roman"/>
          <w:b/>
          <w:sz w:val="24"/>
          <w:szCs w:val="24"/>
        </w:rPr>
      </w:pPr>
    </w:p>
    <w:p w:rsidR="00780C82" w:rsidRDefault="00215AC9" w:rsidP="00780C82">
      <w:pPr>
        <w:pStyle w:val="ListParagraph"/>
        <w:spacing w:before="0" w:after="288" w:line="276" w:lineRule="auto"/>
        <w:ind w:left="851"/>
        <w:jc w:val="center"/>
        <w:rPr>
          <w:rFonts w:ascii="Times New Roman" w:hAnsi="Times New Roman" w:cs="Times New Roman"/>
          <w:b/>
          <w:sz w:val="24"/>
          <w:szCs w:val="24"/>
        </w:rPr>
      </w:pPr>
      <w:r w:rsidRPr="00984F87">
        <w:rPr>
          <w:rFonts w:ascii="Times New Roman" w:hAnsi="Times New Roman" w:cs="Times New Roman"/>
          <w:b/>
          <w:sz w:val="24"/>
          <w:szCs w:val="24"/>
        </w:rPr>
        <w:t>HASIL DAN PEMBAHASAN</w:t>
      </w:r>
    </w:p>
    <w:p w:rsidR="00B160E2" w:rsidRDefault="00B160E2" w:rsidP="00B160E2">
      <w:pPr>
        <w:spacing w:after="0" w:line="240" w:lineRule="auto"/>
        <w:ind w:firstLine="709"/>
        <w:jc w:val="both"/>
        <w:rPr>
          <w:rFonts w:ascii="Times New Roman" w:hAnsi="Times New Roman" w:cs="Times New Roman"/>
          <w:bCs/>
          <w:sz w:val="24"/>
          <w:szCs w:val="24"/>
        </w:rPr>
      </w:pPr>
      <w:proofErr w:type="spellStart"/>
      <w:proofErr w:type="gramStart"/>
      <w:r w:rsidRPr="008C6A4C">
        <w:rPr>
          <w:rFonts w:ascii="Times New Roman" w:hAnsi="Times New Roman" w:cs="Times New Roman"/>
          <w:bCs/>
          <w:sz w:val="24"/>
          <w:szCs w:val="24"/>
          <w:lang w:val="en-US"/>
        </w:rPr>
        <w:t>Jenis</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penelitian</w:t>
      </w:r>
      <w:proofErr w:type="spellEnd"/>
      <w:r w:rsidRPr="008C6A4C">
        <w:rPr>
          <w:rFonts w:ascii="Times New Roman" w:hAnsi="Times New Roman" w:cs="Times New Roman"/>
          <w:bCs/>
          <w:sz w:val="24"/>
          <w:szCs w:val="24"/>
          <w:lang w:val="en-US"/>
        </w:rPr>
        <w:t xml:space="preserve"> yang </w:t>
      </w:r>
      <w:proofErr w:type="spellStart"/>
      <w:r w:rsidRPr="008C6A4C">
        <w:rPr>
          <w:rFonts w:ascii="Times New Roman" w:hAnsi="Times New Roman" w:cs="Times New Roman"/>
          <w:bCs/>
          <w:sz w:val="24"/>
          <w:szCs w:val="24"/>
          <w:lang w:val="en-US"/>
        </w:rPr>
        <w:t>digunakan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yaitu</w:t>
      </w:r>
      <w:proofErr w:type="spellEnd"/>
      <w:r w:rsidRPr="008C6A4C">
        <w:rPr>
          <w:rFonts w:ascii="Times New Roman" w:hAnsi="Times New Roman" w:cs="Times New Roman"/>
          <w:bCs/>
          <w:sz w:val="24"/>
          <w:szCs w:val="24"/>
          <w:lang w:val="en-US"/>
        </w:rPr>
        <w:t xml:space="preserve"> </w:t>
      </w:r>
      <w:r w:rsidRPr="008C6A4C">
        <w:rPr>
          <w:rFonts w:ascii="Times New Roman" w:hAnsi="Times New Roman" w:cs="Times New Roman"/>
          <w:bCs/>
          <w:sz w:val="24"/>
          <w:szCs w:val="24"/>
        </w:rPr>
        <w:t>kualitatif dengan metode deskriptif</w:t>
      </w:r>
      <w:r w:rsidRPr="008C6A4C">
        <w:rPr>
          <w:rFonts w:ascii="Times New Roman" w:hAnsi="Times New Roman" w:cs="Times New Roman"/>
          <w:bCs/>
          <w:i/>
          <w:sz w:val="24"/>
          <w:szCs w:val="24"/>
          <w:lang w:val="en-US"/>
        </w:rPr>
        <w:t>.</w:t>
      </w:r>
      <w:proofErr w:type="gramEnd"/>
      <w:r w:rsidRPr="008C6A4C">
        <w:rPr>
          <w:rFonts w:ascii="Times New Roman" w:hAnsi="Times New Roman" w:cs="Times New Roman"/>
          <w:bCs/>
          <w:i/>
          <w:sz w:val="24"/>
          <w:szCs w:val="24"/>
          <w:lang w:val="en-US"/>
        </w:rPr>
        <w:t xml:space="preserve"> </w:t>
      </w:r>
      <w:proofErr w:type="spellStart"/>
      <w:proofErr w:type="gramStart"/>
      <w:r w:rsidRPr="008C6A4C">
        <w:rPr>
          <w:rFonts w:ascii="Times New Roman" w:hAnsi="Times New Roman" w:cs="Times New Roman"/>
          <w:bCs/>
          <w:sz w:val="24"/>
          <w:szCs w:val="24"/>
          <w:lang w:val="en-US"/>
        </w:rPr>
        <w:t>Penelitian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ini</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dilaksanakan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dengan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tujuan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untuk</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mengidentifikasi</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kemampuan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pemecahan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masalah</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siswa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pada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materi</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sudut</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pusat</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dan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sudut</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keliling</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lingkaran</w:t>
      </w:r>
      <w:proofErr w:type="spellEnd"/>
      <w:r w:rsidRPr="008C6A4C">
        <w:rPr>
          <w:rFonts w:ascii="Times New Roman" w:hAnsi="Times New Roman" w:cs="Times New Roman"/>
          <w:bCs/>
          <w:sz w:val="24"/>
          <w:szCs w:val="24"/>
          <w:lang w:val="en-US"/>
        </w:rPr>
        <w:t xml:space="preserve"> di</w:t>
      </w:r>
      <w:r w:rsidRPr="008C6A4C">
        <w:rPr>
          <w:rFonts w:ascii="Times New Roman" w:hAnsi="Times New Roman" w:cs="Times New Roman"/>
          <w:bCs/>
          <w:sz w:val="24"/>
          <w:szCs w:val="24"/>
        </w:rPr>
        <w:t xml:space="preserve"> kelas VIII B </w:t>
      </w:r>
      <w:proofErr w:type="spellStart"/>
      <w:r w:rsidRPr="008C6A4C">
        <w:rPr>
          <w:rFonts w:ascii="Times New Roman" w:hAnsi="Times New Roman" w:cs="Times New Roman"/>
          <w:bCs/>
          <w:sz w:val="24"/>
          <w:szCs w:val="24"/>
          <w:lang w:val="en-US"/>
        </w:rPr>
        <w:t>MTsN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Langsa</w:t>
      </w:r>
      <w:proofErr w:type="spellEnd"/>
      <w:r w:rsidRPr="008C6A4C">
        <w:rPr>
          <w:rFonts w:ascii="Times New Roman" w:hAnsi="Times New Roman" w:cs="Times New Roman"/>
          <w:bCs/>
          <w:sz w:val="24"/>
          <w:szCs w:val="24"/>
        </w:rPr>
        <w:t xml:space="preserve"> pada materi sud</w:t>
      </w:r>
      <w:r>
        <w:rPr>
          <w:rFonts w:ascii="Times New Roman" w:hAnsi="Times New Roman" w:cs="Times New Roman"/>
          <w:bCs/>
          <w:sz w:val="24"/>
          <w:szCs w:val="24"/>
        </w:rPr>
        <w:t>ut pusat dan keliling lingkaran</w:t>
      </w:r>
      <w:r w:rsidRPr="008C6A4C">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r w:rsidRPr="00395690">
        <w:rPr>
          <w:rFonts w:ascii="Times New Roman" w:hAnsi="Times New Roman" w:cs="Times New Roman"/>
          <w:bCs/>
          <w:sz w:val="24"/>
          <w:szCs w:val="24"/>
        </w:rPr>
        <w:t xml:space="preserve">Untuk melihat bagaimana kemampuan pemecahan masalah matematis siswa di kelas VIII B pada materi sudut pusat dan keliling lingkaran, </w:t>
      </w:r>
      <w:proofErr w:type="spellStart"/>
      <w:r w:rsidRPr="00395690">
        <w:rPr>
          <w:rFonts w:ascii="Times New Roman" w:hAnsi="Times New Roman" w:cs="Times New Roman"/>
          <w:bCs/>
          <w:sz w:val="24"/>
          <w:szCs w:val="24"/>
          <w:lang w:val="en-US"/>
        </w:rPr>
        <w:t>maka</w:t>
      </w:r>
      <w:proofErr w:type="spellEnd"/>
      <w:r w:rsidRPr="00395690">
        <w:rPr>
          <w:rFonts w:ascii="Times New Roman" w:hAnsi="Times New Roman" w:cs="Times New Roman"/>
          <w:bCs/>
          <w:sz w:val="24"/>
          <w:szCs w:val="24"/>
          <w:lang w:val="en-US"/>
        </w:rPr>
        <w:t xml:space="preserve"> </w:t>
      </w:r>
      <w:proofErr w:type="spellStart"/>
      <w:r w:rsidRPr="00395690">
        <w:rPr>
          <w:rFonts w:ascii="Times New Roman" w:hAnsi="Times New Roman" w:cs="Times New Roman"/>
          <w:bCs/>
          <w:sz w:val="24"/>
          <w:szCs w:val="24"/>
          <w:lang w:val="en-US"/>
        </w:rPr>
        <w:t>dilaksanakan</w:t>
      </w:r>
      <w:proofErr w:type="spellEnd"/>
      <w:r w:rsidRPr="00395690">
        <w:rPr>
          <w:rFonts w:ascii="Times New Roman" w:hAnsi="Times New Roman" w:cs="Times New Roman"/>
          <w:bCs/>
          <w:sz w:val="24"/>
          <w:szCs w:val="24"/>
          <w:lang w:val="en-US"/>
        </w:rPr>
        <w:t xml:space="preserve"> </w:t>
      </w:r>
      <w:proofErr w:type="spellStart"/>
      <w:r w:rsidRPr="00395690">
        <w:rPr>
          <w:rFonts w:ascii="Times New Roman" w:hAnsi="Times New Roman" w:cs="Times New Roman"/>
          <w:bCs/>
          <w:sz w:val="24"/>
          <w:szCs w:val="24"/>
          <w:lang w:val="en-US"/>
        </w:rPr>
        <w:t>tes</w:t>
      </w:r>
      <w:proofErr w:type="spellEnd"/>
      <w:r w:rsidRPr="00395690">
        <w:rPr>
          <w:rFonts w:ascii="Times New Roman" w:hAnsi="Times New Roman" w:cs="Times New Roman"/>
          <w:bCs/>
          <w:sz w:val="24"/>
          <w:szCs w:val="24"/>
          <w:lang w:val="en-US"/>
        </w:rPr>
        <w:t xml:space="preserve"> </w:t>
      </w:r>
      <w:r w:rsidRPr="00395690">
        <w:rPr>
          <w:rFonts w:ascii="Times New Roman" w:hAnsi="Times New Roman" w:cs="Times New Roman"/>
          <w:bCs/>
          <w:sz w:val="24"/>
          <w:szCs w:val="24"/>
        </w:rPr>
        <w:t>y</w:t>
      </w:r>
      <w:proofErr w:type="spellStart"/>
      <w:r w:rsidRPr="00395690">
        <w:rPr>
          <w:rFonts w:ascii="Times New Roman" w:hAnsi="Times New Roman" w:cs="Times New Roman"/>
          <w:bCs/>
          <w:sz w:val="24"/>
          <w:szCs w:val="24"/>
          <w:lang w:val="en-US"/>
        </w:rPr>
        <w:t>ang</w:t>
      </w:r>
      <w:proofErr w:type="spellEnd"/>
      <w:r w:rsidRPr="00395690">
        <w:rPr>
          <w:rFonts w:ascii="Times New Roman" w:hAnsi="Times New Roman" w:cs="Times New Roman"/>
          <w:bCs/>
          <w:sz w:val="24"/>
          <w:szCs w:val="24"/>
          <w:lang w:val="en-US"/>
        </w:rPr>
        <w:t xml:space="preserve"> </w:t>
      </w:r>
      <w:proofErr w:type="spellStart"/>
      <w:r w:rsidRPr="00395690">
        <w:rPr>
          <w:rFonts w:ascii="Times New Roman" w:hAnsi="Times New Roman" w:cs="Times New Roman"/>
          <w:bCs/>
          <w:sz w:val="24"/>
          <w:szCs w:val="24"/>
          <w:lang w:val="en-US"/>
        </w:rPr>
        <w:t>terdiri</w:t>
      </w:r>
      <w:proofErr w:type="spellEnd"/>
      <w:r w:rsidRPr="00395690">
        <w:rPr>
          <w:rFonts w:ascii="Times New Roman" w:hAnsi="Times New Roman" w:cs="Times New Roman"/>
          <w:bCs/>
          <w:sz w:val="24"/>
          <w:szCs w:val="24"/>
          <w:lang w:val="en-US"/>
        </w:rPr>
        <w:t xml:space="preserve"> </w:t>
      </w:r>
      <w:proofErr w:type="spellStart"/>
      <w:r w:rsidRPr="00395690">
        <w:rPr>
          <w:rFonts w:ascii="Times New Roman" w:hAnsi="Times New Roman" w:cs="Times New Roman"/>
          <w:bCs/>
          <w:sz w:val="24"/>
          <w:szCs w:val="24"/>
          <w:lang w:val="en-US"/>
        </w:rPr>
        <w:t>dari</w:t>
      </w:r>
      <w:proofErr w:type="spellEnd"/>
      <w:r w:rsidRPr="00395690">
        <w:rPr>
          <w:rFonts w:ascii="Times New Roman" w:hAnsi="Times New Roman" w:cs="Times New Roman"/>
          <w:bCs/>
          <w:sz w:val="24"/>
          <w:szCs w:val="24"/>
          <w:lang w:val="en-US"/>
        </w:rPr>
        <w:t xml:space="preserve"> </w:t>
      </w:r>
      <w:r w:rsidRPr="00395690">
        <w:rPr>
          <w:rFonts w:ascii="Times New Roman" w:hAnsi="Times New Roman" w:cs="Times New Roman"/>
          <w:bCs/>
          <w:sz w:val="24"/>
          <w:szCs w:val="24"/>
        </w:rPr>
        <w:t>5</w:t>
      </w:r>
      <w:r w:rsidRPr="00395690">
        <w:rPr>
          <w:rFonts w:ascii="Times New Roman" w:hAnsi="Times New Roman" w:cs="Times New Roman"/>
          <w:bCs/>
          <w:sz w:val="24"/>
          <w:szCs w:val="24"/>
          <w:lang w:val="en-US"/>
        </w:rPr>
        <w:t xml:space="preserve"> </w:t>
      </w:r>
      <w:proofErr w:type="spellStart"/>
      <w:r w:rsidRPr="00395690">
        <w:rPr>
          <w:rFonts w:ascii="Times New Roman" w:hAnsi="Times New Roman" w:cs="Times New Roman"/>
          <w:bCs/>
          <w:sz w:val="24"/>
          <w:szCs w:val="24"/>
          <w:lang w:val="en-US"/>
        </w:rPr>
        <w:t>soal</w:t>
      </w:r>
      <w:proofErr w:type="spellEnd"/>
      <w:r w:rsidRPr="00395690">
        <w:rPr>
          <w:rFonts w:ascii="Times New Roman" w:hAnsi="Times New Roman" w:cs="Times New Roman"/>
          <w:bCs/>
          <w:sz w:val="24"/>
          <w:szCs w:val="24"/>
        </w:rPr>
        <w:t xml:space="preserve"> yang</w:t>
      </w:r>
      <w:r w:rsidRPr="00395690">
        <w:rPr>
          <w:rFonts w:ascii="Times New Roman" w:hAnsi="Times New Roman" w:cs="Times New Roman"/>
          <w:bCs/>
          <w:sz w:val="24"/>
          <w:szCs w:val="24"/>
          <w:lang w:val="en-US"/>
        </w:rPr>
        <w:t xml:space="preserve"> </w:t>
      </w:r>
      <w:r w:rsidRPr="00395690">
        <w:rPr>
          <w:rFonts w:ascii="Times New Roman" w:hAnsi="Times New Roman" w:cs="Times New Roman"/>
          <w:bCs/>
          <w:sz w:val="24"/>
          <w:szCs w:val="24"/>
        </w:rPr>
        <w:t>berbentuk uraian</w:t>
      </w:r>
      <w:r w:rsidRPr="00395690">
        <w:rPr>
          <w:rFonts w:ascii="Times New Roman" w:hAnsi="Times New Roman" w:cs="Times New Roman"/>
          <w:bCs/>
          <w:sz w:val="24"/>
          <w:szCs w:val="24"/>
          <w:lang w:val="en-US"/>
        </w:rPr>
        <w:t xml:space="preserve">. </w:t>
      </w:r>
    </w:p>
    <w:p w:rsidR="00B160E2" w:rsidRPr="00395690" w:rsidRDefault="00B160E2" w:rsidP="00B160E2">
      <w:pPr>
        <w:spacing w:after="0" w:line="240" w:lineRule="auto"/>
        <w:ind w:firstLine="709"/>
        <w:rPr>
          <w:rFonts w:ascii="Times New Roman" w:hAnsi="Times New Roman" w:cs="Times New Roman"/>
          <w:bCs/>
          <w:sz w:val="24"/>
          <w:szCs w:val="24"/>
        </w:rPr>
      </w:pPr>
      <w:r w:rsidRPr="00395690">
        <w:rPr>
          <w:rFonts w:ascii="Times New Roman" w:hAnsi="Times New Roman" w:cs="Times New Roman"/>
          <w:bCs/>
          <w:sz w:val="24"/>
          <w:szCs w:val="24"/>
        </w:rPr>
        <w:t xml:space="preserve">Dalam penelitian ini terdapat 5 (lima) butir soal yang mencakup masing-masing indikator kemampuan pemecahan masalah matematis. </w:t>
      </w:r>
      <w:r w:rsidRPr="00395690">
        <w:rPr>
          <w:rFonts w:ascii="Times New Roman" w:hAnsi="Times New Roman" w:cs="Times New Roman"/>
          <w:bCs/>
          <w:sz w:val="24"/>
          <w:szCs w:val="24"/>
          <w:lang w:val="en-US"/>
        </w:rPr>
        <w:t xml:space="preserve">Dari </w:t>
      </w:r>
      <w:proofErr w:type="spellStart"/>
      <w:r w:rsidRPr="00395690">
        <w:rPr>
          <w:rFonts w:ascii="Times New Roman" w:hAnsi="Times New Roman" w:cs="Times New Roman"/>
          <w:bCs/>
          <w:sz w:val="24"/>
          <w:szCs w:val="24"/>
          <w:lang w:val="en-US"/>
        </w:rPr>
        <w:t>hasil</w:t>
      </w:r>
      <w:proofErr w:type="spellEnd"/>
      <w:r w:rsidRPr="00395690">
        <w:rPr>
          <w:rFonts w:ascii="Times New Roman" w:hAnsi="Times New Roman" w:cs="Times New Roman"/>
          <w:bCs/>
          <w:sz w:val="24"/>
          <w:szCs w:val="24"/>
          <w:lang w:val="en-US"/>
        </w:rPr>
        <w:t xml:space="preserve"> </w:t>
      </w:r>
      <w:proofErr w:type="spellStart"/>
      <w:r w:rsidRPr="00395690">
        <w:rPr>
          <w:rFonts w:ascii="Times New Roman" w:hAnsi="Times New Roman" w:cs="Times New Roman"/>
          <w:bCs/>
          <w:sz w:val="24"/>
          <w:szCs w:val="24"/>
          <w:lang w:val="en-US"/>
        </w:rPr>
        <w:t>perhitungan</w:t>
      </w:r>
      <w:proofErr w:type="spellEnd"/>
      <w:r w:rsidRPr="00395690">
        <w:rPr>
          <w:rFonts w:ascii="Times New Roman" w:hAnsi="Times New Roman" w:cs="Times New Roman"/>
          <w:bCs/>
          <w:sz w:val="24"/>
          <w:szCs w:val="24"/>
          <w:lang w:val="en-US"/>
        </w:rPr>
        <w:t xml:space="preserve">, </w:t>
      </w:r>
      <w:proofErr w:type="spellStart"/>
      <w:r w:rsidRPr="00395690">
        <w:rPr>
          <w:rFonts w:ascii="Times New Roman" w:hAnsi="Times New Roman" w:cs="Times New Roman"/>
          <w:bCs/>
          <w:sz w:val="24"/>
          <w:szCs w:val="24"/>
          <w:lang w:val="en-US"/>
        </w:rPr>
        <w:t>diperoleh</w:t>
      </w:r>
      <w:proofErr w:type="spellEnd"/>
      <w:r w:rsidRPr="00395690">
        <w:rPr>
          <w:rFonts w:ascii="Times New Roman" w:hAnsi="Times New Roman" w:cs="Times New Roman"/>
          <w:bCs/>
          <w:sz w:val="24"/>
          <w:szCs w:val="24"/>
          <w:lang w:val="en-US"/>
        </w:rPr>
        <w:t xml:space="preserve"> data </w:t>
      </w:r>
      <w:proofErr w:type="gramStart"/>
      <w:r w:rsidRPr="00395690">
        <w:rPr>
          <w:rFonts w:ascii="Times New Roman" w:hAnsi="Times New Roman" w:cs="Times New Roman"/>
          <w:bCs/>
          <w:sz w:val="24"/>
          <w:szCs w:val="24"/>
        </w:rPr>
        <w:t>kemampuan  siswa</w:t>
      </w:r>
      <w:proofErr w:type="gramEnd"/>
      <w:r w:rsidRPr="00395690">
        <w:rPr>
          <w:rFonts w:ascii="Times New Roman" w:hAnsi="Times New Roman" w:cs="Times New Roman"/>
          <w:bCs/>
          <w:sz w:val="24"/>
          <w:szCs w:val="24"/>
        </w:rPr>
        <w:t xml:space="preserve">  </w:t>
      </w:r>
      <w:r w:rsidRPr="00395690">
        <w:rPr>
          <w:rFonts w:ascii="Times New Roman" w:hAnsi="Times New Roman" w:cs="Times New Roman"/>
          <w:bCs/>
          <w:sz w:val="24"/>
          <w:szCs w:val="24"/>
          <w:lang w:val="en-US"/>
        </w:rPr>
        <w:t xml:space="preserve">yang </w:t>
      </w:r>
      <w:proofErr w:type="spellStart"/>
      <w:r w:rsidRPr="00395690">
        <w:rPr>
          <w:rFonts w:ascii="Times New Roman" w:hAnsi="Times New Roman" w:cs="Times New Roman"/>
          <w:bCs/>
          <w:sz w:val="24"/>
          <w:szCs w:val="24"/>
          <w:lang w:val="en-US"/>
        </w:rPr>
        <w:t>disajikan</w:t>
      </w:r>
      <w:proofErr w:type="spellEnd"/>
      <w:r w:rsidRPr="00395690">
        <w:rPr>
          <w:rFonts w:ascii="Times New Roman" w:hAnsi="Times New Roman" w:cs="Times New Roman"/>
          <w:bCs/>
          <w:sz w:val="24"/>
          <w:szCs w:val="24"/>
          <w:lang w:val="en-US"/>
        </w:rPr>
        <w:t xml:space="preserve"> </w:t>
      </w:r>
      <w:proofErr w:type="spellStart"/>
      <w:r w:rsidRPr="00395690">
        <w:rPr>
          <w:rFonts w:ascii="Times New Roman" w:hAnsi="Times New Roman" w:cs="Times New Roman"/>
          <w:bCs/>
          <w:sz w:val="24"/>
          <w:szCs w:val="24"/>
          <w:lang w:val="en-US"/>
        </w:rPr>
        <w:t>pada</w:t>
      </w:r>
      <w:proofErr w:type="spellEnd"/>
      <w:r w:rsidRPr="00395690">
        <w:rPr>
          <w:rFonts w:ascii="Times New Roman" w:hAnsi="Times New Roman" w:cs="Times New Roman"/>
          <w:bCs/>
          <w:sz w:val="24"/>
          <w:szCs w:val="24"/>
          <w:lang w:val="en-US"/>
        </w:rPr>
        <w:t xml:space="preserve"> </w:t>
      </w:r>
      <w:r w:rsidRPr="00395690">
        <w:rPr>
          <w:rFonts w:ascii="Times New Roman" w:hAnsi="Times New Roman" w:cs="Times New Roman"/>
          <w:bCs/>
          <w:sz w:val="24"/>
          <w:szCs w:val="24"/>
        </w:rPr>
        <w:t>T</w:t>
      </w:r>
      <w:proofErr w:type="spellStart"/>
      <w:r w:rsidRPr="00395690">
        <w:rPr>
          <w:rFonts w:ascii="Times New Roman" w:hAnsi="Times New Roman" w:cs="Times New Roman"/>
          <w:bCs/>
          <w:sz w:val="24"/>
          <w:szCs w:val="24"/>
          <w:lang w:val="en-US"/>
        </w:rPr>
        <w:t>abel</w:t>
      </w:r>
      <w:proofErr w:type="spellEnd"/>
      <w:r w:rsidRPr="00395690">
        <w:rPr>
          <w:rFonts w:ascii="Times New Roman" w:hAnsi="Times New Roman" w:cs="Times New Roman"/>
          <w:bCs/>
          <w:sz w:val="24"/>
          <w:szCs w:val="24"/>
          <w:lang w:val="en-US"/>
        </w:rPr>
        <w:t xml:space="preserve"> 4.</w:t>
      </w:r>
      <w:r w:rsidRPr="00395690">
        <w:rPr>
          <w:rFonts w:ascii="Times New Roman" w:hAnsi="Times New Roman" w:cs="Times New Roman"/>
          <w:bCs/>
          <w:sz w:val="24"/>
          <w:szCs w:val="24"/>
        </w:rPr>
        <w:t>1</w:t>
      </w:r>
      <w:r w:rsidRPr="00395690">
        <w:rPr>
          <w:rFonts w:ascii="Times New Roman" w:hAnsi="Times New Roman" w:cs="Times New Roman"/>
          <w:bCs/>
          <w:sz w:val="24"/>
          <w:szCs w:val="24"/>
          <w:lang w:val="en-US"/>
        </w:rPr>
        <w:t xml:space="preserve"> </w:t>
      </w:r>
      <w:proofErr w:type="spellStart"/>
      <w:r w:rsidRPr="00395690">
        <w:rPr>
          <w:rFonts w:ascii="Times New Roman" w:hAnsi="Times New Roman" w:cs="Times New Roman"/>
          <w:bCs/>
          <w:sz w:val="24"/>
          <w:szCs w:val="24"/>
          <w:lang w:val="en-US"/>
        </w:rPr>
        <w:t>berikut</w:t>
      </w:r>
      <w:proofErr w:type="spellEnd"/>
      <w:r w:rsidRPr="00395690">
        <w:rPr>
          <w:rFonts w:ascii="Times New Roman" w:hAnsi="Times New Roman" w:cs="Times New Roman"/>
          <w:bCs/>
          <w:sz w:val="24"/>
          <w:szCs w:val="24"/>
          <w:lang w:val="en-US"/>
        </w:rPr>
        <w:t xml:space="preserve">: </w:t>
      </w:r>
      <w:r w:rsidRPr="00395690">
        <w:rPr>
          <w:rFonts w:ascii="Times New Roman" w:hAnsi="Times New Roman" w:cs="Times New Roman"/>
          <w:b/>
          <w:bCs/>
          <w:sz w:val="24"/>
          <w:szCs w:val="24"/>
          <w:lang w:val="en-US"/>
        </w:rPr>
        <w:t xml:space="preserve">     </w:t>
      </w:r>
    </w:p>
    <w:p w:rsidR="00B160E2" w:rsidRPr="00395690" w:rsidRDefault="00B160E2" w:rsidP="00B160E2">
      <w:pPr>
        <w:spacing w:line="240" w:lineRule="auto"/>
        <w:ind w:left="1440"/>
        <w:rPr>
          <w:rFonts w:ascii="Times New Roman" w:hAnsi="Times New Roman" w:cs="Times New Roman"/>
          <w:b/>
          <w:bCs/>
          <w:sz w:val="24"/>
          <w:szCs w:val="24"/>
        </w:rPr>
      </w:pPr>
      <w:proofErr w:type="spellStart"/>
      <w:proofErr w:type="gramStart"/>
      <w:r w:rsidRPr="00395690">
        <w:rPr>
          <w:rFonts w:ascii="Times New Roman" w:hAnsi="Times New Roman" w:cs="Times New Roman"/>
          <w:b/>
          <w:bCs/>
          <w:sz w:val="24"/>
          <w:szCs w:val="24"/>
          <w:lang w:val="en-US"/>
        </w:rPr>
        <w:t>Tabel</w:t>
      </w:r>
      <w:proofErr w:type="spellEnd"/>
      <w:r>
        <w:rPr>
          <w:rFonts w:ascii="Times New Roman" w:hAnsi="Times New Roman" w:cs="Times New Roman"/>
          <w:b/>
          <w:bCs/>
          <w:sz w:val="24"/>
          <w:szCs w:val="24"/>
        </w:rPr>
        <w:t xml:space="preserve"> 1.</w:t>
      </w:r>
      <w:proofErr w:type="gramEnd"/>
      <w:r w:rsidRPr="00395690">
        <w:rPr>
          <w:rFonts w:ascii="Times New Roman" w:hAnsi="Times New Roman" w:cs="Times New Roman"/>
          <w:b/>
          <w:bCs/>
          <w:sz w:val="24"/>
          <w:szCs w:val="24"/>
          <w:lang w:val="en-US"/>
        </w:rPr>
        <w:t xml:space="preserve"> </w:t>
      </w:r>
      <w:proofErr w:type="spellStart"/>
      <w:r w:rsidRPr="00395690">
        <w:rPr>
          <w:rFonts w:ascii="Times New Roman" w:hAnsi="Times New Roman" w:cs="Times New Roman"/>
          <w:b/>
          <w:bCs/>
          <w:sz w:val="24"/>
          <w:szCs w:val="24"/>
          <w:lang w:val="en-US"/>
        </w:rPr>
        <w:t>Deskripsi</w:t>
      </w:r>
      <w:proofErr w:type="spellEnd"/>
      <w:r w:rsidRPr="00395690">
        <w:rPr>
          <w:rFonts w:ascii="Times New Roman" w:hAnsi="Times New Roman" w:cs="Times New Roman"/>
          <w:b/>
          <w:bCs/>
          <w:sz w:val="24"/>
          <w:szCs w:val="24"/>
          <w:lang w:val="en-US"/>
        </w:rPr>
        <w:t xml:space="preserve"> Data </w:t>
      </w:r>
      <w:proofErr w:type="spellStart"/>
      <w:r w:rsidRPr="00395690">
        <w:rPr>
          <w:rFonts w:ascii="Times New Roman" w:hAnsi="Times New Roman" w:cs="Times New Roman"/>
          <w:b/>
          <w:bCs/>
          <w:sz w:val="24"/>
          <w:szCs w:val="24"/>
          <w:lang w:val="en-US"/>
        </w:rPr>
        <w:t>Kemampuan</w:t>
      </w:r>
      <w:proofErr w:type="spellEnd"/>
      <w:r w:rsidRPr="00395690">
        <w:rPr>
          <w:rFonts w:ascii="Times New Roman" w:hAnsi="Times New Roman" w:cs="Times New Roman"/>
          <w:b/>
          <w:bCs/>
          <w:sz w:val="24"/>
          <w:szCs w:val="24"/>
          <w:lang w:val="en-US"/>
        </w:rPr>
        <w:t xml:space="preserve"> </w:t>
      </w:r>
      <w:r w:rsidRPr="00395690">
        <w:rPr>
          <w:rFonts w:ascii="Times New Roman" w:hAnsi="Times New Roman" w:cs="Times New Roman"/>
          <w:b/>
          <w:bCs/>
          <w:sz w:val="24"/>
          <w:szCs w:val="24"/>
        </w:rPr>
        <w:t>Pemecahan Masalah Matematika</w:t>
      </w:r>
      <w:r w:rsidRPr="00395690">
        <w:rPr>
          <w:rFonts w:ascii="Times New Roman" w:hAnsi="Times New Roman" w:cs="Times New Roman"/>
          <w:b/>
          <w:bCs/>
          <w:sz w:val="24"/>
          <w:szCs w:val="24"/>
          <w:lang w:val="en-US"/>
        </w:rPr>
        <w:t xml:space="preserve"> </w:t>
      </w:r>
    </w:p>
    <w:tbl>
      <w:tblPr>
        <w:tblpPr w:leftFromText="180" w:rightFromText="180" w:vertAnchor="text" w:horzAnchor="margin" w:tblpXSpec="center" w:tblpY="68"/>
        <w:tblW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8"/>
        <w:gridCol w:w="851"/>
        <w:gridCol w:w="850"/>
        <w:gridCol w:w="567"/>
        <w:gridCol w:w="567"/>
      </w:tblGrid>
      <w:tr w:rsidR="00B160E2" w:rsidRPr="00395690" w:rsidTr="00B160E2">
        <w:trPr>
          <w:trHeight w:val="635"/>
        </w:trPr>
        <w:tc>
          <w:tcPr>
            <w:tcW w:w="426" w:type="dxa"/>
            <w:vAlign w:val="center"/>
          </w:tcPr>
          <w:p w:rsidR="00B160E2" w:rsidRPr="00395690" w:rsidRDefault="00B160E2" w:rsidP="0021314E">
            <w:pPr>
              <w:spacing w:line="240" w:lineRule="auto"/>
              <w:jc w:val="center"/>
              <w:rPr>
                <w:rFonts w:ascii="Times New Roman" w:hAnsi="Times New Roman" w:cs="Times New Roman"/>
                <w:bCs/>
                <w:sz w:val="18"/>
                <w:szCs w:val="18"/>
                <w:lang w:val="en-US"/>
              </w:rPr>
            </w:pPr>
            <w:r w:rsidRPr="00395690">
              <w:rPr>
                <w:rFonts w:ascii="Times New Roman" w:hAnsi="Times New Roman" w:cs="Times New Roman"/>
                <w:bCs/>
                <w:sz w:val="18"/>
                <w:szCs w:val="18"/>
                <w:lang w:val="en-US"/>
              </w:rPr>
              <w:t>N</w:t>
            </w:r>
          </w:p>
        </w:tc>
        <w:tc>
          <w:tcPr>
            <w:tcW w:w="708" w:type="dxa"/>
            <w:vAlign w:val="center"/>
          </w:tcPr>
          <w:p w:rsidR="00B160E2" w:rsidRPr="00395690" w:rsidRDefault="00B160E2" w:rsidP="0021314E">
            <w:pPr>
              <w:spacing w:line="240" w:lineRule="auto"/>
              <w:jc w:val="center"/>
              <w:rPr>
                <w:rFonts w:ascii="Times New Roman" w:hAnsi="Times New Roman" w:cs="Times New Roman"/>
                <w:bCs/>
                <w:sz w:val="18"/>
                <w:szCs w:val="18"/>
                <w:lang w:val="en-US"/>
              </w:rPr>
            </w:pPr>
            <w:r w:rsidRPr="00395690">
              <w:rPr>
                <w:rFonts w:ascii="Times New Roman" w:hAnsi="Times New Roman" w:cs="Times New Roman"/>
                <w:bCs/>
                <w:sz w:val="18"/>
                <w:szCs w:val="18"/>
                <w:lang w:val="en-US"/>
              </w:rPr>
              <w:t>Mean</w:t>
            </w:r>
          </w:p>
        </w:tc>
        <w:tc>
          <w:tcPr>
            <w:tcW w:w="851" w:type="dxa"/>
            <w:vAlign w:val="center"/>
          </w:tcPr>
          <w:p w:rsidR="00B160E2" w:rsidRPr="00395690" w:rsidRDefault="002975F7" w:rsidP="0021314E">
            <w:pPr>
              <w:spacing w:line="240" w:lineRule="auto"/>
              <w:ind w:firstLine="709"/>
              <w:jc w:val="center"/>
              <w:rPr>
                <w:rFonts w:ascii="Times New Roman" w:hAnsi="Times New Roman" w:cs="Times New Roman"/>
                <w:bCs/>
                <w:sz w:val="18"/>
                <w:szCs w:val="18"/>
                <w:lang w:val="en-US"/>
              </w:rPr>
            </w:pPr>
            <m:oMathPara>
              <m:oMath>
                <m:sSup>
                  <m:sSupPr>
                    <m:ctrlPr>
                      <w:rPr>
                        <w:rFonts w:ascii="Cambria Math" w:hAnsi="Cambria Math" w:cs="Times New Roman"/>
                        <w:bCs/>
                        <w:i/>
                        <w:sz w:val="18"/>
                        <w:szCs w:val="18"/>
                        <w:lang w:val="en-US"/>
                      </w:rPr>
                    </m:ctrlPr>
                  </m:sSupPr>
                  <m:e>
                    <m:r>
                      <w:rPr>
                        <w:rFonts w:ascii="Cambria Math" w:hAnsi="Cambria Math" w:cs="Times New Roman"/>
                        <w:sz w:val="18"/>
                        <w:szCs w:val="18"/>
                        <w:lang w:val="en-US"/>
                      </w:rPr>
                      <m:t>S</m:t>
                    </m:r>
                  </m:e>
                  <m:sup>
                    <m:r>
                      <w:rPr>
                        <w:rFonts w:ascii="Cambria Math" w:hAnsi="Cambria Math" w:cs="Times New Roman"/>
                        <w:sz w:val="18"/>
                        <w:szCs w:val="18"/>
                        <w:lang w:val="en-US"/>
                      </w:rPr>
                      <m:t>2</m:t>
                    </m:r>
                  </m:sup>
                </m:sSup>
              </m:oMath>
            </m:oMathPara>
          </w:p>
        </w:tc>
        <w:tc>
          <w:tcPr>
            <w:tcW w:w="850" w:type="dxa"/>
            <w:vAlign w:val="center"/>
          </w:tcPr>
          <w:p w:rsidR="00B160E2" w:rsidRPr="00395690" w:rsidRDefault="00B160E2" w:rsidP="0021314E">
            <w:pPr>
              <w:spacing w:line="240" w:lineRule="auto"/>
              <w:jc w:val="center"/>
              <w:rPr>
                <w:rFonts w:ascii="Times New Roman" w:hAnsi="Times New Roman" w:cs="Times New Roman"/>
                <w:bCs/>
                <w:sz w:val="18"/>
                <w:szCs w:val="18"/>
              </w:rPr>
            </w:pPr>
            <w:r w:rsidRPr="00395690">
              <w:rPr>
                <w:rFonts w:ascii="Times New Roman" w:hAnsi="Times New Roman" w:cs="Times New Roman"/>
                <w:bCs/>
                <w:sz w:val="18"/>
                <w:szCs w:val="18"/>
                <w:lang w:val="en-US"/>
              </w:rPr>
              <w:t xml:space="preserve">Std. </w:t>
            </w:r>
            <w:proofErr w:type="spellStart"/>
            <w:r w:rsidRPr="00395690">
              <w:rPr>
                <w:rFonts w:ascii="Times New Roman" w:hAnsi="Times New Roman" w:cs="Times New Roman"/>
                <w:bCs/>
                <w:sz w:val="18"/>
                <w:szCs w:val="18"/>
                <w:lang w:val="en-US"/>
              </w:rPr>
              <w:t>Devia</w:t>
            </w:r>
            <w:proofErr w:type="spellEnd"/>
            <w:r w:rsidRPr="00395690">
              <w:rPr>
                <w:rFonts w:ascii="Times New Roman" w:hAnsi="Times New Roman" w:cs="Times New Roman"/>
                <w:bCs/>
                <w:sz w:val="18"/>
                <w:szCs w:val="18"/>
              </w:rPr>
              <w:t>si</w:t>
            </w:r>
          </w:p>
        </w:tc>
        <w:tc>
          <w:tcPr>
            <w:tcW w:w="567" w:type="dxa"/>
            <w:vAlign w:val="center"/>
          </w:tcPr>
          <w:p w:rsidR="00B160E2" w:rsidRPr="00395690" w:rsidRDefault="00B160E2" w:rsidP="0021314E">
            <w:pPr>
              <w:spacing w:line="240" w:lineRule="auto"/>
              <w:jc w:val="center"/>
              <w:rPr>
                <w:rFonts w:ascii="Times New Roman" w:hAnsi="Times New Roman" w:cs="Times New Roman"/>
                <w:bCs/>
                <w:sz w:val="18"/>
                <w:szCs w:val="18"/>
                <w:lang w:val="en-US"/>
              </w:rPr>
            </w:pPr>
            <w:r w:rsidRPr="00395690">
              <w:rPr>
                <w:rFonts w:ascii="Times New Roman" w:hAnsi="Times New Roman" w:cs="Times New Roman"/>
                <w:bCs/>
                <w:sz w:val="18"/>
                <w:szCs w:val="18"/>
                <w:lang w:val="en-US"/>
              </w:rPr>
              <w:t>Min</w:t>
            </w:r>
          </w:p>
        </w:tc>
        <w:tc>
          <w:tcPr>
            <w:tcW w:w="567" w:type="dxa"/>
            <w:vAlign w:val="center"/>
          </w:tcPr>
          <w:p w:rsidR="00B160E2" w:rsidRPr="00395690" w:rsidRDefault="00B160E2" w:rsidP="0021314E">
            <w:pPr>
              <w:spacing w:line="240" w:lineRule="auto"/>
              <w:jc w:val="center"/>
              <w:rPr>
                <w:rFonts w:ascii="Times New Roman" w:hAnsi="Times New Roman" w:cs="Times New Roman"/>
                <w:bCs/>
                <w:sz w:val="18"/>
                <w:szCs w:val="18"/>
                <w:lang w:val="en-US"/>
              </w:rPr>
            </w:pPr>
            <w:r w:rsidRPr="00395690">
              <w:rPr>
                <w:rFonts w:ascii="Times New Roman" w:hAnsi="Times New Roman" w:cs="Times New Roman"/>
                <w:bCs/>
                <w:sz w:val="18"/>
                <w:szCs w:val="18"/>
                <w:lang w:val="en-US"/>
              </w:rPr>
              <w:t>Max</w:t>
            </w:r>
          </w:p>
        </w:tc>
      </w:tr>
      <w:tr w:rsidR="00B160E2" w:rsidRPr="00395690" w:rsidTr="00B160E2">
        <w:trPr>
          <w:trHeight w:val="70"/>
        </w:trPr>
        <w:tc>
          <w:tcPr>
            <w:tcW w:w="426" w:type="dxa"/>
            <w:vAlign w:val="center"/>
          </w:tcPr>
          <w:p w:rsidR="00B160E2" w:rsidRPr="00395690" w:rsidRDefault="00B160E2" w:rsidP="0021314E">
            <w:pPr>
              <w:spacing w:line="240" w:lineRule="auto"/>
              <w:jc w:val="center"/>
              <w:rPr>
                <w:rFonts w:ascii="Times New Roman" w:hAnsi="Times New Roman" w:cs="Times New Roman"/>
                <w:bCs/>
                <w:sz w:val="18"/>
                <w:szCs w:val="18"/>
              </w:rPr>
            </w:pPr>
            <w:r w:rsidRPr="00395690">
              <w:rPr>
                <w:rFonts w:ascii="Times New Roman" w:hAnsi="Times New Roman" w:cs="Times New Roman"/>
                <w:bCs/>
                <w:sz w:val="18"/>
                <w:szCs w:val="18"/>
              </w:rPr>
              <w:t>25</w:t>
            </w:r>
          </w:p>
        </w:tc>
        <w:tc>
          <w:tcPr>
            <w:tcW w:w="708" w:type="dxa"/>
            <w:vAlign w:val="center"/>
          </w:tcPr>
          <w:p w:rsidR="00B160E2" w:rsidRPr="00395690" w:rsidRDefault="00B160E2" w:rsidP="0021314E">
            <w:pPr>
              <w:spacing w:line="240" w:lineRule="auto"/>
              <w:jc w:val="center"/>
              <w:rPr>
                <w:rFonts w:ascii="Times New Roman" w:hAnsi="Times New Roman" w:cs="Times New Roman"/>
                <w:bCs/>
                <w:sz w:val="18"/>
                <w:szCs w:val="18"/>
              </w:rPr>
            </w:pPr>
            <w:r w:rsidRPr="00395690">
              <w:rPr>
                <w:rFonts w:ascii="Times New Roman" w:hAnsi="Times New Roman" w:cs="Times New Roman"/>
                <w:bCs/>
                <w:sz w:val="18"/>
                <w:szCs w:val="18"/>
              </w:rPr>
              <w:t>83,8</w:t>
            </w:r>
          </w:p>
        </w:tc>
        <w:tc>
          <w:tcPr>
            <w:tcW w:w="851" w:type="dxa"/>
            <w:vAlign w:val="center"/>
          </w:tcPr>
          <w:p w:rsidR="00B160E2" w:rsidRPr="00395690" w:rsidRDefault="00B160E2" w:rsidP="0021314E">
            <w:pPr>
              <w:spacing w:line="240" w:lineRule="auto"/>
              <w:jc w:val="center"/>
              <w:rPr>
                <w:rFonts w:ascii="Times New Roman" w:hAnsi="Times New Roman" w:cs="Times New Roman"/>
                <w:bCs/>
                <w:sz w:val="18"/>
                <w:szCs w:val="18"/>
              </w:rPr>
            </w:pPr>
            <w:r w:rsidRPr="00395690">
              <w:rPr>
                <w:rFonts w:ascii="Times New Roman" w:hAnsi="Times New Roman" w:cs="Times New Roman"/>
                <w:bCs/>
                <w:sz w:val="18"/>
                <w:szCs w:val="18"/>
              </w:rPr>
              <w:t>132,63</w:t>
            </w:r>
          </w:p>
        </w:tc>
        <w:tc>
          <w:tcPr>
            <w:tcW w:w="850" w:type="dxa"/>
            <w:vAlign w:val="center"/>
          </w:tcPr>
          <w:p w:rsidR="00B160E2" w:rsidRPr="00395690" w:rsidRDefault="00B160E2" w:rsidP="0021314E">
            <w:pPr>
              <w:spacing w:line="240" w:lineRule="auto"/>
              <w:jc w:val="center"/>
              <w:rPr>
                <w:rFonts w:ascii="Times New Roman" w:hAnsi="Times New Roman" w:cs="Times New Roman"/>
                <w:bCs/>
                <w:sz w:val="18"/>
                <w:szCs w:val="18"/>
              </w:rPr>
            </w:pPr>
            <w:r w:rsidRPr="00395690">
              <w:rPr>
                <w:rFonts w:ascii="Times New Roman" w:hAnsi="Times New Roman" w:cs="Times New Roman"/>
                <w:bCs/>
                <w:sz w:val="18"/>
                <w:szCs w:val="18"/>
              </w:rPr>
              <w:t>11,51</w:t>
            </w:r>
          </w:p>
        </w:tc>
        <w:tc>
          <w:tcPr>
            <w:tcW w:w="567" w:type="dxa"/>
            <w:vAlign w:val="center"/>
          </w:tcPr>
          <w:p w:rsidR="00B160E2" w:rsidRPr="00395690" w:rsidRDefault="00B160E2" w:rsidP="0021314E">
            <w:pPr>
              <w:spacing w:line="240" w:lineRule="auto"/>
              <w:jc w:val="center"/>
              <w:rPr>
                <w:rFonts w:ascii="Times New Roman" w:hAnsi="Times New Roman" w:cs="Times New Roman"/>
                <w:bCs/>
                <w:sz w:val="18"/>
                <w:szCs w:val="18"/>
              </w:rPr>
            </w:pPr>
            <w:r w:rsidRPr="00395690">
              <w:rPr>
                <w:rFonts w:ascii="Times New Roman" w:hAnsi="Times New Roman" w:cs="Times New Roman"/>
                <w:bCs/>
                <w:sz w:val="18"/>
                <w:szCs w:val="18"/>
              </w:rPr>
              <w:t>59</w:t>
            </w:r>
          </w:p>
        </w:tc>
        <w:tc>
          <w:tcPr>
            <w:tcW w:w="567" w:type="dxa"/>
            <w:vAlign w:val="center"/>
          </w:tcPr>
          <w:p w:rsidR="00B160E2" w:rsidRPr="00395690" w:rsidRDefault="00B160E2" w:rsidP="0021314E">
            <w:pPr>
              <w:spacing w:line="240" w:lineRule="auto"/>
              <w:jc w:val="center"/>
              <w:rPr>
                <w:rFonts w:ascii="Times New Roman" w:hAnsi="Times New Roman" w:cs="Times New Roman"/>
                <w:bCs/>
                <w:sz w:val="18"/>
                <w:szCs w:val="18"/>
              </w:rPr>
            </w:pPr>
            <w:r w:rsidRPr="00395690">
              <w:rPr>
                <w:rFonts w:ascii="Times New Roman" w:hAnsi="Times New Roman" w:cs="Times New Roman"/>
                <w:bCs/>
                <w:sz w:val="18"/>
                <w:szCs w:val="18"/>
              </w:rPr>
              <w:t>95</w:t>
            </w:r>
          </w:p>
        </w:tc>
      </w:tr>
    </w:tbl>
    <w:p w:rsidR="00B160E2" w:rsidRPr="00395690" w:rsidRDefault="00B160E2" w:rsidP="00B160E2">
      <w:pPr>
        <w:spacing w:line="240" w:lineRule="auto"/>
        <w:ind w:firstLine="709"/>
        <w:rPr>
          <w:rFonts w:ascii="Times New Roman" w:hAnsi="Times New Roman" w:cs="Times New Roman"/>
          <w:b/>
          <w:bCs/>
          <w:sz w:val="24"/>
          <w:szCs w:val="24"/>
        </w:rPr>
      </w:pPr>
      <w:r w:rsidRPr="00395690">
        <w:rPr>
          <w:rFonts w:ascii="Times New Roman" w:hAnsi="Times New Roman" w:cs="Times New Roman"/>
          <w:b/>
          <w:bCs/>
          <w:sz w:val="24"/>
          <w:szCs w:val="24"/>
          <w:lang w:val="en-US"/>
        </w:rPr>
        <w:tab/>
      </w:r>
      <w:r w:rsidRPr="00395690">
        <w:rPr>
          <w:rFonts w:ascii="Times New Roman" w:hAnsi="Times New Roman" w:cs="Times New Roman"/>
          <w:b/>
          <w:bCs/>
          <w:sz w:val="24"/>
          <w:szCs w:val="24"/>
        </w:rPr>
        <w:tab/>
      </w:r>
    </w:p>
    <w:p w:rsidR="00B160E2" w:rsidRDefault="00B160E2" w:rsidP="00B160E2">
      <w:pPr>
        <w:spacing w:line="240" w:lineRule="auto"/>
        <w:ind w:firstLine="709"/>
        <w:rPr>
          <w:rFonts w:ascii="Times New Roman" w:hAnsi="Times New Roman" w:cs="Times New Roman"/>
          <w:bCs/>
          <w:sz w:val="24"/>
          <w:szCs w:val="24"/>
        </w:rPr>
      </w:pPr>
    </w:p>
    <w:p w:rsidR="00B160E2" w:rsidRDefault="00B160E2" w:rsidP="00B160E2">
      <w:pPr>
        <w:spacing w:line="240" w:lineRule="auto"/>
        <w:ind w:firstLine="709"/>
        <w:rPr>
          <w:rFonts w:ascii="Times New Roman" w:hAnsi="Times New Roman" w:cs="Times New Roman"/>
          <w:bCs/>
          <w:sz w:val="24"/>
          <w:szCs w:val="24"/>
        </w:rPr>
      </w:pPr>
    </w:p>
    <w:p w:rsidR="00B160E2" w:rsidRDefault="00B160E2" w:rsidP="00B160E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Berdasarkan data pada Tabel </w:t>
      </w:r>
      <w:r w:rsidRPr="00395690">
        <w:rPr>
          <w:rFonts w:ascii="Times New Roman" w:hAnsi="Times New Roman" w:cs="Times New Roman"/>
          <w:bCs/>
          <w:sz w:val="24"/>
          <w:szCs w:val="24"/>
        </w:rPr>
        <w:t xml:space="preserve">di atas dapat dilihat bahwa rata-rata nilai kemampuan pemecahan masalah siswa yaitu 83,8 dengan nilai maksimum dan minimum masing-masing </w:t>
      </w:r>
      <w:r w:rsidRPr="00395690">
        <w:rPr>
          <w:rFonts w:ascii="Times New Roman" w:hAnsi="Times New Roman" w:cs="Times New Roman"/>
          <w:bCs/>
          <w:sz w:val="24"/>
          <w:szCs w:val="24"/>
        </w:rPr>
        <w:lastRenderedPageBreak/>
        <w:t>sebesar 59 dan 95. Nilai tersebut sudah melebihi dari Kriteria Ketuntasan Minimal (KKM) yang ditetapkan yaitu 75. Oleh karena itu, dapat disimpulkan bahwa rata-rata siswa memiliki kemampuan pemecahan masalah matematika yang cukup baik Kemudian dengan varians nilai 132,63, standar deviasi 11,51 sehingga dapat terlihat bahwa nilai siswa cukup bervariasi</w:t>
      </w:r>
      <w:r>
        <w:rPr>
          <w:rFonts w:ascii="Times New Roman" w:hAnsi="Times New Roman" w:cs="Times New Roman"/>
          <w:bCs/>
          <w:sz w:val="24"/>
          <w:szCs w:val="24"/>
        </w:rPr>
        <w:t>.</w:t>
      </w:r>
    </w:p>
    <w:p w:rsidR="00B160E2" w:rsidRPr="00395690" w:rsidRDefault="00B160E2" w:rsidP="00B160E2">
      <w:pPr>
        <w:spacing w:after="0" w:line="240" w:lineRule="auto"/>
        <w:ind w:firstLine="709"/>
        <w:rPr>
          <w:rFonts w:ascii="Times New Roman" w:hAnsi="Times New Roman" w:cs="Times New Roman"/>
          <w:bCs/>
          <w:sz w:val="24"/>
          <w:szCs w:val="24"/>
        </w:rPr>
      </w:pPr>
      <w:proofErr w:type="spellStart"/>
      <w:r w:rsidRPr="00395690">
        <w:rPr>
          <w:rFonts w:ascii="Times New Roman" w:hAnsi="Times New Roman" w:cs="Times New Roman"/>
          <w:bCs/>
          <w:sz w:val="24"/>
          <w:szCs w:val="24"/>
          <w:lang w:val="en-US"/>
        </w:rPr>
        <w:t>Berdasarkan</w:t>
      </w:r>
      <w:proofErr w:type="spellEnd"/>
      <w:r w:rsidRPr="00395690">
        <w:rPr>
          <w:rFonts w:ascii="Times New Roman" w:hAnsi="Times New Roman" w:cs="Times New Roman"/>
          <w:bCs/>
          <w:sz w:val="24"/>
          <w:szCs w:val="24"/>
        </w:rPr>
        <w:t xml:space="preserve"> Lampiran 9 tentang </w:t>
      </w:r>
      <w:proofErr w:type="spellStart"/>
      <w:r w:rsidRPr="00395690">
        <w:rPr>
          <w:rFonts w:ascii="Times New Roman" w:hAnsi="Times New Roman" w:cs="Times New Roman"/>
          <w:bCs/>
          <w:sz w:val="24"/>
          <w:szCs w:val="24"/>
          <w:lang w:val="en-US"/>
        </w:rPr>
        <w:t>skor</w:t>
      </w:r>
      <w:proofErr w:type="spellEnd"/>
      <w:r w:rsidRPr="00395690">
        <w:rPr>
          <w:rFonts w:ascii="Times New Roman" w:hAnsi="Times New Roman" w:cs="Times New Roman"/>
          <w:bCs/>
          <w:sz w:val="24"/>
          <w:szCs w:val="24"/>
        </w:rPr>
        <w:t xml:space="preserve"> tes kemampuan pemecahan masalah matematis </w:t>
      </w:r>
      <w:proofErr w:type="spellStart"/>
      <w:r w:rsidRPr="00395690">
        <w:rPr>
          <w:rFonts w:ascii="Times New Roman" w:hAnsi="Times New Roman" w:cs="Times New Roman"/>
          <w:bCs/>
          <w:sz w:val="24"/>
          <w:szCs w:val="24"/>
          <w:lang w:val="en-US"/>
        </w:rPr>
        <w:t>siswa</w:t>
      </w:r>
      <w:proofErr w:type="spellEnd"/>
      <w:r w:rsidRPr="00395690">
        <w:rPr>
          <w:rFonts w:ascii="Times New Roman" w:hAnsi="Times New Roman" w:cs="Times New Roman"/>
          <w:bCs/>
          <w:sz w:val="24"/>
          <w:szCs w:val="24"/>
          <w:lang w:val="en-US"/>
        </w:rPr>
        <w:t xml:space="preserve"> </w:t>
      </w:r>
      <w:proofErr w:type="spellStart"/>
      <w:r w:rsidRPr="00395690">
        <w:rPr>
          <w:rFonts w:ascii="Times New Roman" w:hAnsi="Times New Roman" w:cs="Times New Roman"/>
          <w:bCs/>
          <w:sz w:val="24"/>
          <w:szCs w:val="24"/>
          <w:lang w:val="en-US"/>
        </w:rPr>
        <w:t>diatas</w:t>
      </w:r>
      <w:proofErr w:type="spellEnd"/>
      <w:r w:rsidRPr="00395690">
        <w:rPr>
          <w:rFonts w:ascii="Times New Roman" w:hAnsi="Times New Roman" w:cs="Times New Roman"/>
          <w:bCs/>
          <w:sz w:val="24"/>
          <w:szCs w:val="24"/>
          <w:lang w:val="en-US"/>
        </w:rPr>
        <w:t xml:space="preserve">, </w:t>
      </w:r>
      <w:proofErr w:type="spellStart"/>
      <w:r w:rsidRPr="00395690">
        <w:rPr>
          <w:rFonts w:ascii="Times New Roman" w:hAnsi="Times New Roman" w:cs="Times New Roman"/>
          <w:bCs/>
          <w:sz w:val="24"/>
          <w:szCs w:val="24"/>
          <w:lang w:val="en-US"/>
        </w:rPr>
        <w:t>peneliti</w:t>
      </w:r>
      <w:proofErr w:type="spellEnd"/>
      <w:r w:rsidRPr="00395690">
        <w:rPr>
          <w:rFonts w:ascii="Times New Roman" w:hAnsi="Times New Roman" w:cs="Times New Roman"/>
          <w:bCs/>
          <w:sz w:val="24"/>
          <w:szCs w:val="24"/>
          <w:lang w:val="en-US"/>
        </w:rPr>
        <w:t xml:space="preserve"> </w:t>
      </w:r>
      <w:proofErr w:type="spellStart"/>
      <w:r w:rsidRPr="00395690">
        <w:rPr>
          <w:rFonts w:ascii="Times New Roman" w:hAnsi="Times New Roman" w:cs="Times New Roman"/>
          <w:bCs/>
          <w:sz w:val="24"/>
          <w:szCs w:val="24"/>
          <w:lang w:val="en-US"/>
        </w:rPr>
        <w:t>membuat</w:t>
      </w:r>
      <w:proofErr w:type="spellEnd"/>
      <w:r w:rsidRPr="00395690">
        <w:rPr>
          <w:rFonts w:ascii="Times New Roman" w:hAnsi="Times New Roman" w:cs="Times New Roman"/>
          <w:bCs/>
          <w:sz w:val="24"/>
          <w:szCs w:val="24"/>
          <w:lang w:val="en-US"/>
        </w:rPr>
        <w:t xml:space="preserve"> </w:t>
      </w:r>
      <w:proofErr w:type="spellStart"/>
      <w:r w:rsidRPr="00395690">
        <w:rPr>
          <w:rFonts w:ascii="Times New Roman" w:hAnsi="Times New Roman" w:cs="Times New Roman"/>
          <w:bCs/>
          <w:sz w:val="24"/>
          <w:szCs w:val="24"/>
          <w:lang w:val="en-US"/>
        </w:rPr>
        <w:t>pr</w:t>
      </w:r>
      <w:proofErr w:type="spellEnd"/>
      <w:r w:rsidRPr="00395690">
        <w:rPr>
          <w:rFonts w:ascii="Times New Roman" w:hAnsi="Times New Roman" w:cs="Times New Roman"/>
          <w:bCs/>
          <w:sz w:val="24"/>
          <w:szCs w:val="24"/>
        </w:rPr>
        <w:t>e</w:t>
      </w:r>
      <w:proofErr w:type="spellStart"/>
      <w:r w:rsidRPr="00395690">
        <w:rPr>
          <w:rFonts w:ascii="Times New Roman" w:hAnsi="Times New Roman" w:cs="Times New Roman"/>
          <w:bCs/>
          <w:sz w:val="24"/>
          <w:szCs w:val="24"/>
          <w:lang w:val="en-US"/>
        </w:rPr>
        <w:t>sentase</w:t>
      </w:r>
      <w:proofErr w:type="spellEnd"/>
      <w:r w:rsidRPr="00395690">
        <w:rPr>
          <w:rFonts w:ascii="Times New Roman" w:hAnsi="Times New Roman" w:cs="Times New Roman"/>
          <w:bCs/>
          <w:sz w:val="24"/>
          <w:szCs w:val="24"/>
          <w:lang w:val="en-US"/>
        </w:rPr>
        <w:t xml:space="preserve"> rata-rata</w:t>
      </w:r>
      <w:r w:rsidRPr="00395690">
        <w:rPr>
          <w:rFonts w:ascii="Times New Roman" w:hAnsi="Times New Roman" w:cs="Times New Roman"/>
          <w:bCs/>
          <w:sz w:val="24"/>
          <w:szCs w:val="24"/>
        </w:rPr>
        <w:t xml:space="preserve"> sesuai dengan langkah-langkah kemampuan pemecahan masalah</w:t>
      </w:r>
      <w:r w:rsidRPr="00395690">
        <w:rPr>
          <w:rFonts w:ascii="Times New Roman" w:hAnsi="Times New Roman" w:cs="Times New Roman"/>
          <w:bCs/>
          <w:sz w:val="24"/>
          <w:szCs w:val="24"/>
          <w:lang w:val="en-US"/>
        </w:rPr>
        <w:t xml:space="preserve"> </w:t>
      </w:r>
      <w:proofErr w:type="spellStart"/>
      <w:r w:rsidRPr="00395690">
        <w:rPr>
          <w:rFonts w:ascii="Times New Roman" w:hAnsi="Times New Roman" w:cs="Times New Roman"/>
          <w:bCs/>
          <w:sz w:val="24"/>
          <w:szCs w:val="24"/>
          <w:lang w:val="en-US"/>
        </w:rPr>
        <w:t>sebagai</w:t>
      </w:r>
      <w:proofErr w:type="spellEnd"/>
      <w:r w:rsidRPr="00395690">
        <w:rPr>
          <w:rFonts w:ascii="Times New Roman" w:hAnsi="Times New Roman" w:cs="Times New Roman"/>
          <w:bCs/>
          <w:sz w:val="24"/>
          <w:szCs w:val="24"/>
          <w:lang w:val="en-US"/>
        </w:rPr>
        <w:t xml:space="preserve"> </w:t>
      </w:r>
      <w:proofErr w:type="spellStart"/>
      <w:r w:rsidRPr="00395690">
        <w:rPr>
          <w:rFonts w:ascii="Times New Roman" w:hAnsi="Times New Roman" w:cs="Times New Roman"/>
          <w:bCs/>
          <w:sz w:val="24"/>
          <w:szCs w:val="24"/>
          <w:lang w:val="en-US"/>
        </w:rPr>
        <w:t>berikut</w:t>
      </w:r>
      <w:proofErr w:type="spellEnd"/>
      <w:r w:rsidRPr="00395690">
        <w:rPr>
          <w:rFonts w:ascii="Times New Roman" w:hAnsi="Times New Roman" w:cs="Times New Roman"/>
          <w:bCs/>
          <w:sz w:val="24"/>
          <w:szCs w:val="24"/>
        </w:rPr>
        <w:t>:</w:t>
      </w:r>
    </w:p>
    <w:p w:rsidR="00B160E2" w:rsidRPr="00395690" w:rsidRDefault="00B160E2" w:rsidP="00B160E2">
      <w:pPr>
        <w:numPr>
          <w:ilvl w:val="0"/>
          <w:numId w:val="16"/>
        </w:numPr>
        <w:spacing w:after="0" w:line="240" w:lineRule="auto"/>
        <w:jc w:val="both"/>
        <w:rPr>
          <w:rFonts w:ascii="Times New Roman" w:hAnsi="Times New Roman" w:cs="Times New Roman"/>
          <w:bCs/>
          <w:sz w:val="24"/>
          <w:szCs w:val="24"/>
        </w:rPr>
      </w:pPr>
      <w:r w:rsidRPr="00395690">
        <w:rPr>
          <w:rFonts w:ascii="Times New Roman" w:hAnsi="Times New Roman" w:cs="Times New Roman"/>
          <w:bCs/>
          <w:sz w:val="24"/>
          <w:szCs w:val="24"/>
        </w:rPr>
        <w:t xml:space="preserve">Memahami masalah </w:t>
      </w:r>
      <m:oMath>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jumlah skor</m:t>
            </m:r>
          </m:num>
          <m:den>
            <m:r>
              <w:rPr>
                <w:rFonts w:ascii="Cambria Math" w:hAnsi="Cambria Math" w:cs="Times New Roman"/>
                <w:sz w:val="24"/>
                <w:szCs w:val="24"/>
              </w:rPr>
              <m:t>skor maksimal</m:t>
            </m:r>
          </m:den>
        </m:f>
        <m:r>
          <w:rPr>
            <w:rFonts w:ascii="Cambria Math" w:hAnsi="Cambria Math" w:cs="Times New Roman"/>
            <w:sz w:val="24"/>
            <w:szCs w:val="24"/>
          </w:rPr>
          <m:t>×100%=</m:t>
        </m:r>
        <m:f>
          <m:fPr>
            <m:ctrlPr>
              <w:rPr>
                <w:rFonts w:ascii="Cambria Math" w:hAnsi="Cambria Math" w:cs="Times New Roman"/>
                <w:bCs/>
                <w:i/>
                <w:sz w:val="24"/>
                <w:szCs w:val="24"/>
              </w:rPr>
            </m:ctrlPr>
          </m:fPr>
          <m:num>
            <m:r>
              <w:rPr>
                <w:rFonts w:ascii="Cambria Math" w:hAnsi="Cambria Math" w:cs="Times New Roman"/>
                <w:sz w:val="24"/>
                <w:szCs w:val="24"/>
              </w:rPr>
              <m:t>436</m:t>
            </m:r>
          </m:num>
          <m:den>
            <m:r>
              <w:rPr>
                <w:rFonts w:ascii="Cambria Math" w:hAnsi="Cambria Math" w:cs="Times New Roman"/>
                <w:sz w:val="24"/>
                <w:szCs w:val="24"/>
              </w:rPr>
              <m:t>500</m:t>
            </m:r>
          </m:den>
        </m:f>
        <m:r>
          <w:rPr>
            <w:rFonts w:ascii="Cambria Math" w:hAnsi="Cambria Math" w:cs="Times New Roman"/>
            <w:sz w:val="24"/>
            <w:szCs w:val="24"/>
          </w:rPr>
          <m:t>×100%=87,2%</m:t>
        </m:r>
      </m:oMath>
    </w:p>
    <w:p w:rsidR="00B160E2" w:rsidRPr="00395690" w:rsidRDefault="00B160E2" w:rsidP="00B160E2">
      <w:pPr>
        <w:numPr>
          <w:ilvl w:val="0"/>
          <w:numId w:val="16"/>
        </w:numPr>
        <w:spacing w:after="0" w:line="240" w:lineRule="auto"/>
        <w:jc w:val="both"/>
        <w:rPr>
          <w:rFonts w:ascii="Times New Roman" w:hAnsi="Times New Roman" w:cs="Times New Roman"/>
          <w:bCs/>
          <w:sz w:val="24"/>
          <w:szCs w:val="24"/>
        </w:rPr>
      </w:pPr>
      <w:r w:rsidRPr="00395690">
        <w:rPr>
          <w:rFonts w:ascii="Times New Roman" w:hAnsi="Times New Roman" w:cs="Times New Roman"/>
          <w:bCs/>
          <w:sz w:val="24"/>
          <w:szCs w:val="24"/>
        </w:rPr>
        <w:t xml:space="preserve">Merencanakan penyelesaian </w:t>
      </w:r>
      <m:oMath>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jumlah skor</m:t>
            </m:r>
          </m:num>
          <m:den>
            <m:r>
              <w:rPr>
                <w:rFonts w:ascii="Cambria Math" w:hAnsi="Cambria Math" w:cs="Times New Roman"/>
                <w:sz w:val="24"/>
                <w:szCs w:val="24"/>
              </w:rPr>
              <m:t>skor maksimal</m:t>
            </m:r>
          </m:den>
        </m:f>
        <m:r>
          <w:rPr>
            <w:rFonts w:ascii="Cambria Math" w:hAnsi="Cambria Math" w:cs="Times New Roman"/>
            <w:sz w:val="24"/>
            <w:szCs w:val="24"/>
          </w:rPr>
          <m:t>×100%=</m:t>
        </m:r>
        <m:f>
          <m:fPr>
            <m:ctrlPr>
              <w:rPr>
                <w:rFonts w:ascii="Cambria Math" w:hAnsi="Cambria Math" w:cs="Times New Roman"/>
                <w:bCs/>
                <w:i/>
                <w:sz w:val="24"/>
                <w:szCs w:val="24"/>
              </w:rPr>
            </m:ctrlPr>
          </m:fPr>
          <m:num>
            <m:r>
              <w:rPr>
                <w:rFonts w:ascii="Cambria Math" w:hAnsi="Cambria Math" w:cs="Times New Roman"/>
                <w:sz w:val="24"/>
                <w:szCs w:val="24"/>
              </w:rPr>
              <m:t>411</m:t>
            </m:r>
          </m:num>
          <m:den>
            <m:r>
              <w:rPr>
                <w:rFonts w:ascii="Cambria Math" w:hAnsi="Cambria Math" w:cs="Times New Roman"/>
                <w:sz w:val="24"/>
                <w:szCs w:val="24"/>
              </w:rPr>
              <m:t>500</m:t>
            </m:r>
          </m:den>
        </m:f>
        <m:r>
          <w:rPr>
            <w:rFonts w:ascii="Cambria Math" w:hAnsi="Cambria Math" w:cs="Times New Roman"/>
            <w:sz w:val="24"/>
            <w:szCs w:val="24"/>
          </w:rPr>
          <m:t>×100%=82,2%</m:t>
        </m:r>
      </m:oMath>
    </w:p>
    <w:p w:rsidR="00B160E2" w:rsidRPr="00395690" w:rsidRDefault="00B160E2" w:rsidP="00B160E2">
      <w:pPr>
        <w:numPr>
          <w:ilvl w:val="0"/>
          <w:numId w:val="16"/>
        </w:numPr>
        <w:spacing w:after="0" w:line="240" w:lineRule="auto"/>
        <w:jc w:val="both"/>
        <w:rPr>
          <w:rFonts w:ascii="Times New Roman" w:hAnsi="Times New Roman" w:cs="Times New Roman"/>
          <w:bCs/>
          <w:sz w:val="24"/>
          <w:szCs w:val="24"/>
        </w:rPr>
      </w:pPr>
      <w:r w:rsidRPr="00395690">
        <w:rPr>
          <w:rFonts w:ascii="Times New Roman" w:hAnsi="Times New Roman" w:cs="Times New Roman"/>
          <w:bCs/>
          <w:sz w:val="24"/>
          <w:szCs w:val="24"/>
        </w:rPr>
        <w:t xml:space="preserve">Melaksanakan rencana </w:t>
      </w:r>
      <m:oMath>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jumlah skor</m:t>
            </m:r>
          </m:num>
          <m:den>
            <m:r>
              <w:rPr>
                <w:rFonts w:ascii="Cambria Math" w:hAnsi="Cambria Math" w:cs="Times New Roman"/>
                <w:sz w:val="24"/>
                <w:szCs w:val="24"/>
              </w:rPr>
              <m:t>skor maksimal</m:t>
            </m:r>
          </m:den>
        </m:f>
        <m:r>
          <w:rPr>
            <w:rFonts w:ascii="Cambria Math" w:hAnsi="Cambria Math" w:cs="Times New Roman"/>
            <w:sz w:val="24"/>
            <w:szCs w:val="24"/>
          </w:rPr>
          <m:t>×100%=</m:t>
        </m:r>
        <m:f>
          <m:fPr>
            <m:ctrlPr>
              <w:rPr>
                <w:rFonts w:ascii="Cambria Math" w:hAnsi="Cambria Math" w:cs="Times New Roman"/>
                <w:bCs/>
                <w:i/>
                <w:sz w:val="24"/>
                <w:szCs w:val="24"/>
              </w:rPr>
            </m:ctrlPr>
          </m:fPr>
          <m:num>
            <m:r>
              <w:rPr>
                <w:rFonts w:ascii="Cambria Math" w:hAnsi="Cambria Math" w:cs="Times New Roman"/>
                <w:sz w:val="24"/>
                <w:szCs w:val="24"/>
              </w:rPr>
              <m:t>420</m:t>
            </m:r>
          </m:num>
          <m:den>
            <m:r>
              <w:rPr>
                <w:rFonts w:ascii="Cambria Math" w:hAnsi="Cambria Math" w:cs="Times New Roman"/>
                <w:sz w:val="24"/>
                <w:szCs w:val="24"/>
              </w:rPr>
              <m:t>500</m:t>
            </m:r>
          </m:den>
        </m:f>
        <m:r>
          <w:rPr>
            <w:rFonts w:ascii="Cambria Math" w:hAnsi="Cambria Math" w:cs="Times New Roman"/>
            <w:sz w:val="24"/>
            <w:szCs w:val="24"/>
          </w:rPr>
          <m:t>×100%=84%</m:t>
        </m:r>
      </m:oMath>
    </w:p>
    <w:p w:rsidR="00B160E2" w:rsidRPr="00B160E2" w:rsidRDefault="00B160E2" w:rsidP="00B160E2">
      <w:pPr>
        <w:pStyle w:val="ListParagraph"/>
        <w:numPr>
          <w:ilvl w:val="0"/>
          <w:numId w:val="16"/>
        </w:numPr>
        <w:spacing w:after="288"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B160E2">
        <w:rPr>
          <w:rFonts w:ascii="Times New Roman" w:hAnsi="Times New Roman" w:cs="Times New Roman"/>
          <w:bCs/>
          <w:sz w:val="24"/>
          <w:szCs w:val="24"/>
        </w:rPr>
        <w:t xml:space="preserve">Memeriksa proses dan hasil </w:t>
      </w:r>
      <m:oMath>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jumlah skor</m:t>
            </m:r>
          </m:num>
          <m:den>
            <m:r>
              <w:rPr>
                <w:rFonts w:ascii="Cambria Math" w:hAnsi="Cambria Math" w:cs="Times New Roman"/>
                <w:sz w:val="24"/>
                <w:szCs w:val="24"/>
              </w:rPr>
              <m:t>skor maksimal</m:t>
            </m:r>
          </m:den>
        </m:f>
        <m:r>
          <w:rPr>
            <w:rFonts w:ascii="Cambria Math" w:hAnsi="Cambria Math" w:cs="Times New Roman"/>
            <w:sz w:val="24"/>
            <w:szCs w:val="24"/>
          </w:rPr>
          <m:t>×100%=</m:t>
        </m:r>
        <m:f>
          <m:fPr>
            <m:ctrlPr>
              <w:rPr>
                <w:rFonts w:ascii="Cambria Math" w:hAnsi="Cambria Math" w:cs="Times New Roman"/>
                <w:bCs/>
                <w:i/>
                <w:sz w:val="24"/>
                <w:szCs w:val="24"/>
              </w:rPr>
            </m:ctrlPr>
          </m:fPr>
          <m:num>
            <m:r>
              <w:rPr>
                <w:rFonts w:ascii="Cambria Math" w:hAnsi="Cambria Math" w:cs="Times New Roman"/>
                <w:sz w:val="24"/>
                <w:szCs w:val="24"/>
              </w:rPr>
              <m:t>369</m:t>
            </m:r>
          </m:num>
          <m:den>
            <m:r>
              <w:rPr>
                <w:rFonts w:ascii="Cambria Math" w:hAnsi="Cambria Math" w:cs="Times New Roman"/>
                <w:sz w:val="24"/>
                <w:szCs w:val="24"/>
              </w:rPr>
              <m:t>500</m:t>
            </m:r>
          </m:den>
        </m:f>
        <m:r>
          <w:rPr>
            <w:rFonts w:ascii="Cambria Math" w:hAnsi="Cambria Math" w:cs="Times New Roman"/>
            <w:sz w:val="24"/>
            <w:szCs w:val="24"/>
          </w:rPr>
          <m:t>×100%=73,8%</m:t>
        </m:r>
      </m:oMath>
    </w:p>
    <w:p w:rsidR="00B160E2" w:rsidRPr="008C6A4C" w:rsidRDefault="00B160E2" w:rsidP="00B160E2">
      <w:pPr>
        <w:spacing w:after="0" w:line="240" w:lineRule="auto"/>
        <w:ind w:firstLine="709"/>
        <w:jc w:val="both"/>
        <w:rPr>
          <w:rFonts w:ascii="Times New Roman" w:hAnsi="Times New Roman" w:cs="Times New Roman"/>
          <w:bCs/>
          <w:sz w:val="24"/>
          <w:szCs w:val="24"/>
        </w:rPr>
      </w:pPr>
      <w:r w:rsidRPr="008C6A4C">
        <w:rPr>
          <w:rFonts w:ascii="Times New Roman" w:hAnsi="Times New Roman" w:cs="Times New Roman"/>
          <w:bCs/>
          <w:sz w:val="24"/>
          <w:szCs w:val="24"/>
        </w:rPr>
        <w:t xml:space="preserve">Dari hasil penghitungan analisis data penelitian, diperoleh bahwa data nilai rata-rata kemampuan pemecahan masalah matematika siswa yaitu 83,8. Berdasarkan kritera penggolongan data kemampuan pemecahan masalah, nilai rata-rata kemampuan pemecahan masalah siswa kelas VIII di MTsN Langsa secara umum dikategorikan baik. Selain itu melalui </w:t>
      </w:r>
      <w:r w:rsidRPr="008C6A4C">
        <w:rPr>
          <w:rFonts w:ascii="Times New Roman" w:hAnsi="Times New Roman" w:cs="Times New Roman"/>
          <w:bCs/>
          <w:sz w:val="24"/>
          <w:szCs w:val="24"/>
          <w:lang w:val="en-US"/>
        </w:rPr>
        <w:t xml:space="preserve">data </w:t>
      </w:r>
      <w:proofErr w:type="spellStart"/>
      <w:r w:rsidRPr="008C6A4C">
        <w:rPr>
          <w:rFonts w:ascii="Times New Roman" w:hAnsi="Times New Roman" w:cs="Times New Roman"/>
          <w:bCs/>
          <w:sz w:val="24"/>
          <w:szCs w:val="24"/>
          <w:lang w:val="en-US"/>
        </w:rPr>
        <w:t>hasil</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belajar</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matematika</w:t>
      </w:r>
      <w:proofErr w:type="spellEnd"/>
      <w:r w:rsidRPr="008C6A4C">
        <w:rPr>
          <w:rFonts w:ascii="Times New Roman" w:hAnsi="Times New Roman" w:cs="Times New Roman"/>
          <w:bCs/>
          <w:sz w:val="24"/>
          <w:szCs w:val="24"/>
          <w:lang w:val="en-US"/>
        </w:rPr>
        <w:t xml:space="preserve">, data </w:t>
      </w:r>
      <w:proofErr w:type="spellStart"/>
      <w:r w:rsidRPr="008C6A4C">
        <w:rPr>
          <w:rFonts w:ascii="Times New Roman" w:hAnsi="Times New Roman" w:cs="Times New Roman"/>
          <w:bCs/>
          <w:sz w:val="24"/>
          <w:szCs w:val="24"/>
          <w:lang w:val="en-US"/>
        </w:rPr>
        <w:t>dideskripsikan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berdasarkan</w:t>
      </w:r>
      <w:proofErr w:type="spellEnd"/>
      <w:r w:rsidRPr="008C6A4C">
        <w:rPr>
          <w:rFonts w:ascii="Times New Roman" w:hAnsi="Times New Roman" w:cs="Times New Roman"/>
          <w:bCs/>
          <w:sz w:val="24"/>
          <w:szCs w:val="24"/>
          <w:lang w:val="en-US"/>
        </w:rPr>
        <w:t xml:space="preserve"> </w:t>
      </w:r>
      <w:r w:rsidRPr="008C6A4C">
        <w:rPr>
          <w:rFonts w:ascii="Times New Roman" w:hAnsi="Times New Roman" w:cs="Times New Roman"/>
          <w:bCs/>
          <w:sz w:val="24"/>
          <w:szCs w:val="24"/>
        </w:rPr>
        <w:t>Kriteria Ketuntasan Minimal (</w:t>
      </w:r>
      <w:r w:rsidRPr="008C6A4C">
        <w:rPr>
          <w:rFonts w:ascii="Times New Roman" w:hAnsi="Times New Roman" w:cs="Times New Roman"/>
          <w:bCs/>
          <w:sz w:val="24"/>
          <w:szCs w:val="24"/>
          <w:lang w:val="en-US"/>
        </w:rPr>
        <w:t>KKM</w:t>
      </w:r>
      <w:r w:rsidRPr="008C6A4C">
        <w:rPr>
          <w:rFonts w:ascii="Times New Roman" w:hAnsi="Times New Roman" w:cs="Times New Roman"/>
          <w:bCs/>
          <w:sz w:val="24"/>
          <w:szCs w:val="24"/>
        </w:rPr>
        <w:t>)</w:t>
      </w:r>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mata</w:t>
      </w:r>
      <w:proofErr w:type="spellEnd"/>
      <w:r w:rsidRPr="008C6A4C">
        <w:rPr>
          <w:rFonts w:ascii="Times New Roman" w:hAnsi="Times New Roman" w:cs="Times New Roman"/>
          <w:bCs/>
          <w:sz w:val="24"/>
          <w:szCs w:val="24"/>
        </w:rPr>
        <w:t xml:space="preserve"> </w:t>
      </w:r>
      <w:proofErr w:type="spellStart"/>
      <w:r w:rsidRPr="008C6A4C">
        <w:rPr>
          <w:rFonts w:ascii="Times New Roman" w:hAnsi="Times New Roman" w:cs="Times New Roman"/>
          <w:bCs/>
          <w:sz w:val="24"/>
          <w:szCs w:val="24"/>
          <w:lang w:val="en-US"/>
        </w:rPr>
        <w:t>pelajaran</w:t>
      </w:r>
      <w:proofErr w:type="spellEnd"/>
      <w:r w:rsidRPr="008C6A4C">
        <w:rPr>
          <w:rFonts w:ascii="Times New Roman" w:hAnsi="Times New Roman" w:cs="Times New Roman"/>
          <w:bCs/>
          <w:sz w:val="24"/>
          <w:szCs w:val="24"/>
        </w:rPr>
        <w:t xml:space="preserve"> </w:t>
      </w:r>
      <w:proofErr w:type="spellStart"/>
      <w:r w:rsidRPr="008C6A4C">
        <w:rPr>
          <w:rFonts w:ascii="Times New Roman" w:hAnsi="Times New Roman" w:cs="Times New Roman"/>
          <w:bCs/>
          <w:sz w:val="24"/>
          <w:szCs w:val="24"/>
          <w:lang w:val="en-US"/>
        </w:rPr>
        <w:t>matematika</w:t>
      </w:r>
      <w:proofErr w:type="spellEnd"/>
      <w:r w:rsidRPr="008C6A4C">
        <w:rPr>
          <w:rFonts w:ascii="Times New Roman" w:hAnsi="Times New Roman" w:cs="Times New Roman"/>
          <w:bCs/>
          <w:sz w:val="24"/>
          <w:szCs w:val="24"/>
          <w:lang w:val="en-US"/>
        </w:rPr>
        <w:t xml:space="preserve"> </w:t>
      </w:r>
      <w:r w:rsidRPr="008C6A4C">
        <w:rPr>
          <w:rFonts w:ascii="Times New Roman" w:hAnsi="Times New Roman" w:cs="Times New Roman"/>
          <w:bCs/>
          <w:sz w:val="24"/>
          <w:szCs w:val="24"/>
        </w:rPr>
        <w:t>d</w:t>
      </w:r>
      <w:r w:rsidRPr="008C6A4C">
        <w:rPr>
          <w:rFonts w:ascii="Times New Roman" w:hAnsi="Times New Roman" w:cs="Times New Roman"/>
          <w:bCs/>
          <w:sz w:val="24"/>
          <w:szCs w:val="24"/>
          <w:lang w:val="en-US"/>
        </w:rPr>
        <w:t xml:space="preserve">an </w:t>
      </w:r>
      <w:proofErr w:type="spellStart"/>
      <w:r w:rsidRPr="008C6A4C">
        <w:rPr>
          <w:rFonts w:ascii="Times New Roman" w:hAnsi="Times New Roman" w:cs="Times New Roman"/>
          <w:bCs/>
          <w:sz w:val="24"/>
          <w:szCs w:val="24"/>
          <w:lang w:val="en-US"/>
        </w:rPr>
        <w:t>kriteria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penggolonga</w:t>
      </w:r>
      <w:proofErr w:type="spellEnd"/>
      <w:r w:rsidRPr="008C6A4C">
        <w:rPr>
          <w:rFonts w:ascii="Times New Roman" w:hAnsi="Times New Roman" w:cs="Times New Roman"/>
          <w:bCs/>
          <w:sz w:val="24"/>
          <w:szCs w:val="24"/>
        </w:rPr>
        <w:t xml:space="preserve">n </w:t>
      </w:r>
      <w:r w:rsidRPr="008C6A4C">
        <w:rPr>
          <w:rFonts w:ascii="Times New Roman" w:hAnsi="Times New Roman" w:cs="Times New Roman"/>
          <w:bCs/>
          <w:sz w:val="24"/>
          <w:szCs w:val="24"/>
          <w:lang w:val="en-US"/>
        </w:rPr>
        <w:t>data</w:t>
      </w:r>
      <w:r w:rsidRPr="008C6A4C">
        <w:rPr>
          <w:rFonts w:ascii="Times New Roman" w:hAnsi="Times New Roman" w:cs="Times New Roman"/>
          <w:bCs/>
          <w:sz w:val="24"/>
          <w:szCs w:val="24"/>
        </w:rPr>
        <w:t xml:space="preserve"> </w:t>
      </w:r>
      <w:proofErr w:type="spellStart"/>
      <w:r w:rsidRPr="008C6A4C">
        <w:rPr>
          <w:rFonts w:ascii="Times New Roman" w:hAnsi="Times New Roman" w:cs="Times New Roman"/>
          <w:bCs/>
          <w:sz w:val="24"/>
          <w:szCs w:val="24"/>
          <w:lang w:val="en-US"/>
        </w:rPr>
        <w:t>hasil</w:t>
      </w:r>
      <w:proofErr w:type="spellEnd"/>
      <w:r w:rsidRPr="008C6A4C">
        <w:rPr>
          <w:rFonts w:ascii="Times New Roman" w:hAnsi="Times New Roman" w:cs="Times New Roman"/>
          <w:bCs/>
          <w:sz w:val="24"/>
          <w:szCs w:val="24"/>
        </w:rPr>
        <w:t xml:space="preserve"> </w:t>
      </w:r>
      <w:proofErr w:type="spellStart"/>
      <w:r w:rsidRPr="008C6A4C">
        <w:rPr>
          <w:rFonts w:ascii="Times New Roman" w:hAnsi="Times New Roman" w:cs="Times New Roman"/>
          <w:bCs/>
          <w:sz w:val="24"/>
          <w:szCs w:val="24"/>
          <w:lang w:val="en-US"/>
        </w:rPr>
        <w:t>belajar</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matematika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siswa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Setelah</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dilakukan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penghitungan</w:t>
      </w:r>
      <w:proofErr w:type="spellEnd"/>
      <w:r w:rsidRPr="008C6A4C">
        <w:rPr>
          <w:rFonts w:ascii="Times New Roman" w:hAnsi="Times New Roman" w:cs="Times New Roman"/>
          <w:bCs/>
          <w:sz w:val="24"/>
          <w:szCs w:val="24"/>
          <w:lang w:val="en-US"/>
        </w:rPr>
        <w:t xml:space="preserve"> data, </w:t>
      </w:r>
      <w:proofErr w:type="spellStart"/>
      <w:r w:rsidRPr="008C6A4C">
        <w:rPr>
          <w:rFonts w:ascii="Times New Roman" w:hAnsi="Times New Roman" w:cs="Times New Roman"/>
          <w:bCs/>
          <w:sz w:val="24"/>
          <w:szCs w:val="24"/>
          <w:lang w:val="en-US"/>
        </w:rPr>
        <w:t>diketahui</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bahwa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hanya</w:t>
      </w:r>
      <w:proofErr w:type="spellEnd"/>
      <w:r w:rsidRPr="008C6A4C">
        <w:rPr>
          <w:rFonts w:ascii="Times New Roman" w:hAnsi="Times New Roman" w:cs="Times New Roman"/>
          <w:bCs/>
          <w:sz w:val="24"/>
          <w:szCs w:val="24"/>
        </w:rPr>
        <w:t xml:space="preserve"> 80</w:t>
      </w:r>
      <w:r w:rsidRPr="008C6A4C">
        <w:rPr>
          <w:rFonts w:ascii="Times New Roman" w:hAnsi="Times New Roman" w:cs="Times New Roman"/>
          <w:bCs/>
          <w:sz w:val="24"/>
          <w:szCs w:val="24"/>
          <w:lang w:val="en-US"/>
        </w:rPr>
        <w:t>%</w:t>
      </w:r>
      <w:r w:rsidRPr="008C6A4C">
        <w:rPr>
          <w:rFonts w:ascii="Times New Roman" w:hAnsi="Times New Roman" w:cs="Times New Roman"/>
          <w:bCs/>
          <w:sz w:val="24"/>
          <w:szCs w:val="24"/>
        </w:rPr>
        <w:t xml:space="preserve"> </w:t>
      </w:r>
      <w:proofErr w:type="spellStart"/>
      <w:r w:rsidRPr="008C6A4C">
        <w:rPr>
          <w:rFonts w:ascii="Times New Roman" w:hAnsi="Times New Roman" w:cs="Times New Roman"/>
          <w:bCs/>
          <w:sz w:val="24"/>
          <w:szCs w:val="24"/>
          <w:lang w:val="en-US"/>
        </w:rPr>
        <w:t>siswa</w:t>
      </w:r>
      <w:proofErr w:type="spellEnd"/>
      <w:r w:rsidRPr="008C6A4C">
        <w:rPr>
          <w:rFonts w:ascii="Times New Roman" w:hAnsi="Times New Roman" w:cs="Times New Roman"/>
          <w:bCs/>
          <w:sz w:val="24"/>
          <w:szCs w:val="24"/>
        </w:rPr>
        <w:t xml:space="preserve"> </w:t>
      </w:r>
      <w:r w:rsidRPr="008C6A4C">
        <w:rPr>
          <w:rFonts w:ascii="Times New Roman" w:hAnsi="Times New Roman" w:cs="Times New Roman"/>
          <w:bCs/>
          <w:sz w:val="24"/>
          <w:szCs w:val="24"/>
          <w:lang w:val="en-US"/>
        </w:rPr>
        <w:t>yang</w:t>
      </w:r>
      <w:r w:rsidRPr="008C6A4C">
        <w:rPr>
          <w:rFonts w:ascii="Times New Roman" w:hAnsi="Times New Roman" w:cs="Times New Roman"/>
          <w:bCs/>
          <w:sz w:val="24"/>
          <w:szCs w:val="24"/>
        </w:rPr>
        <w:t xml:space="preserve"> </w:t>
      </w:r>
      <w:proofErr w:type="spellStart"/>
      <w:r w:rsidRPr="008C6A4C">
        <w:rPr>
          <w:rFonts w:ascii="Times New Roman" w:hAnsi="Times New Roman" w:cs="Times New Roman"/>
          <w:bCs/>
          <w:sz w:val="24"/>
          <w:szCs w:val="24"/>
          <w:lang w:val="en-US"/>
        </w:rPr>
        <w:t>tuntas</w:t>
      </w:r>
      <w:proofErr w:type="spellEnd"/>
      <w:r w:rsidRPr="008C6A4C">
        <w:rPr>
          <w:rFonts w:ascii="Times New Roman" w:hAnsi="Times New Roman" w:cs="Times New Roman"/>
          <w:bCs/>
          <w:sz w:val="24"/>
          <w:szCs w:val="24"/>
        </w:rPr>
        <w:t xml:space="preserve"> </w:t>
      </w:r>
      <w:proofErr w:type="spellStart"/>
      <w:proofErr w:type="gramStart"/>
      <w:r w:rsidRPr="008C6A4C">
        <w:rPr>
          <w:rFonts w:ascii="Times New Roman" w:hAnsi="Times New Roman" w:cs="Times New Roman"/>
          <w:bCs/>
          <w:sz w:val="24"/>
          <w:szCs w:val="24"/>
          <w:lang w:val="en-US"/>
        </w:rPr>
        <w:t>belajar</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matematika</w:t>
      </w:r>
      <w:proofErr w:type="spellEnd"/>
      <w:proofErr w:type="gramEnd"/>
      <w:r w:rsidRPr="008C6A4C">
        <w:rPr>
          <w:rFonts w:ascii="Times New Roman" w:hAnsi="Times New Roman" w:cs="Times New Roman"/>
          <w:bCs/>
          <w:sz w:val="24"/>
          <w:szCs w:val="24"/>
        </w:rPr>
        <w:t xml:space="preserve"> khususnya pada materi sudut pusat dan keliling lingkaran</w:t>
      </w:r>
      <w:r w:rsidRPr="008C6A4C">
        <w:rPr>
          <w:rFonts w:ascii="Times New Roman" w:hAnsi="Times New Roman" w:cs="Times New Roman"/>
          <w:bCs/>
          <w:sz w:val="24"/>
          <w:szCs w:val="24"/>
          <w:lang w:val="en-US"/>
        </w:rPr>
        <w:t xml:space="preserve">. </w:t>
      </w:r>
    </w:p>
    <w:p w:rsidR="00B160E2" w:rsidRPr="008C6A4C" w:rsidRDefault="00B160E2" w:rsidP="00B160E2">
      <w:pPr>
        <w:spacing w:after="0" w:line="240" w:lineRule="auto"/>
        <w:ind w:firstLine="709"/>
        <w:jc w:val="both"/>
        <w:rPr>
          <w:rFonts w:ascii="Times New Roman" w:hAnsi="Times New Roman" w:cs="Times New Roman"/>
          <w:bCs/>
          <w:sz w:val="24"/>
          <w:szCs w:val="24"/>
        </w:rPr>
      </w:pPr>
      <w:r w:rsidRPr="008C6A4C">
        <w:rPr>
          <w:rFonts w:ascii="Times New Roman" w:hAnsi="Times New Roman" w:cs="Times New Roman"/>
          <w:bCs/>
          <w:sz w:val="24"/>
          <w:szCs w:val="24"/>
        </w:rPr>
        <w:t xml:space="preserve">Kemudian melalui </w:t>
      </w:r>
      <w:proofErr w:type="spellStart"/>
      <w:r w:rsidRPr="008C6A4C">
        <w:rPr>
          <w:rFonts w:ascii="Times New Roman" w:hAnsi="Times New Roman" w:cs="Times New Roman"/>
          <w:bCs/>
          <w:sz w:val="24"/>
          <w:szCs w:val="24"/>
          <w:lang w:val="en-US"/>
        </w:rPr>
        <w:t>hasil</w:t>
      </w:r>
      <w:proofErr w:type="spellEnd"/>
      <w:r w:rsidRPr="008C6A4C">
        <w:rPr>
          <w:rFonts w:ascii="Times New Roman" w:hAnsi="Times New Roman" w:cs="Times New Roman"/>
          <w:bCs/>
          <w:sz w:val="24"/>
          <w:szCs w:val="24"/>
          <w:lang w:val="en-US"/>
        </w:rPr>
        <w:t xml:space="preserve"> </w:t>
      </w:r>
      <w:r w:rsidRPr="008C6A4C">
        <w:rPr>
          <w:rFonts w:ascii="Times New Roman" w:hAnsi="Times New Roman" w:cs="Times New Roman"/>
          <w:bCs/>
          <w:sz w:val="24"/>
          <w:szCs w:val="24"/>
        </w:rPr>
        <w:t xml:space="preserve">analisis data tes kemampuan pemecahan masalah matematis siswa diperoleh bahwa </w:t>
      </w:r>
      <w:proofErr w:type="spellStart"/>
      <w:r w:rsidRPr="008C6A4C">
        <w:rPr>
          <w:rFonts w:ascii="Times New Roman" w:hAnsi="Times New Roman" w:cs="Times New Roman"/>
          <w:bCs/>
          <w:sz w:val="24"/>
          <w:szCs w:val="24"/>
          <w:lang w:val="en-US"/>
        </w:rPr>
        <w:t>kemampuan</w:t>
      </w:r>
      <w:proofErr w:type="spellEnd"/>
      <w:r w:rsidRPr="008C6A4C">
        <w:rPr>
          <w:rFonts w:ascii="Times New Roman" w:hAnsi="Times New Roman" w:cs="Times New Roman"/>
          <w:bCs/>
          <w:sz w:val="24"/>
          <w:szCs w:val="24"/>
        </w:rPr>
        <w:t xml:space="preserve"> siswa dalam memahami masalah </w:t>
      </w:r>
      <w:proofErr w:type="spellStart"/>
      <w:r w:rsidRPr="008C6A4C">
        <w:rPr>
          <w:rFonts w:ascii="Times New Roman" w:hAnsi="Times New Roman" w:cs="Times New Roman"/>
          <w:bCs/>
          <w:sz w:val="24"/>
          <w:szCs w:val="24"/>
          <w:lang w:val="en-US"/>
        </w:rPr>
        <w:t>dikategorikan</w:t>
      </w:r>
      <w:proofErr w:type="spellEnd"/>
      <w:r w:rsidRPr="008C6A4C">
        <w:rPr>
          <w:rFonts w:ascii="Times New Roman" w:hAnsi="Times New Roman" w:cs="Times New Roman"/>
          <w:bCs/>
          <w:sz w:val="24"/>
          <w:szCs w:val="24"/>
          <w:lang w:val="en-US"/>
        </w:rPr>
        <w:t xml:space="preserve"> </w:t>
      </w:r>
      <w:r w:rsidRPr="008C6A4C">
        <w:rPr>
          <w:rFonts w:ascii="Times New Roman" w:hAnsi="Times New Roman" w:cs="Times New Roman"/>
          <w:bCs/>
          <w:i/>
          <w:sz w:val="24"/>
          <w:szCs w:val="24"/>
        </w:rPr>
        <w:t>tinggi</w:t>
      </w:r>
      <w:r w:rsidRPr="008C6A4C">
        <w:rPr>
          <w:rFonts w:ascii="Times New Roman" w:hAnsi="Times New Roman" w:cs="Times New Roman"/>
          <w:bCs/>
          <w:sz w:val="24"/>
          <w:szCs w:val="24"/>
        </w:rPr>
        <w:t xml:space="preserve"> dengan jumlah presentase sebesar 87,2%.</w:t>
      </w:r>
      <w:r w:rsidRPr="008C6A4C">
        <w:rPr>
          <w:rFonts w:ascii="Times New Roman" w:hAnsi="Times New Roman" w:cs="Times New Roman"/>
          <w:bCs/>
          <w:sz w:val="24"/>
          <w:szCs w:val="24"/>
          <w:lang w:val="en-US"/>
        </w:rPr>
        <w:t xml:space="preserve"> </w:t>
      </w:r>
      <w:r w:rsidRPr="008C6A4C">
        <w:rPr>
          <w:rFonts w:ascii="Times New Roman" w:hAnsi="Times New Roman" w:cs="Times New Roman"/>
          <w:bCs/>
          <w:sz w:val="24"/>
          <w:szCs w:val="24"/>
        </w:rPr>
        <w:t xml:space="preserve">Selanjutnya </w:t>
      </w:r>
      <w:proofErr w:type="spellStart"/>
      <w:r w:rsidRPr="008C6A4C">
        <w:rPr>
          <w:rFonts w:ascii="Times New Roman" w:hAnsi="Times New Roman" w:cs="Times New Roman"/>
          <w:bCs/>
          <w:sz w:val="24"/>
          <w:szCs w:val="24"/>
          <w:lang w:val="en-US"/>
        </w:rPr>
        <w:t>kemampuan</w:t>
      </w:r>
      <w:proofErr w:type="spellEnd"/>
      <w:r w:rsidRPr="008C6A4C">
        <w:rPr>
          <w:rFonts w:ascii="Times New Roman" w:hAnsi="Times New Roman" w:cs="Times New Roman"/>
          <w:bCs/>
          <w:sz w:val="24"/>
          <w:szCs w:val="24"/>
        </w:rPr>
        <w:t xml:space="preserve"> siswa dalam merencanakan penyelesaian</w:t>
      </w:r>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dikategorikan</w:t>
      </w:r>
      <w:proofErr w:type="spellEnd"/>
      <w:r w:rsidRPr="008C6A4C">
        <w:rPr>
          <w:rFonts w:ascii="Times New Roman" w:hAnsi="Times New Roman" w:cs="Times New Roman"/>
          <w:bCs/>
          <w:sz w:val="24"/>
          <w:szCs w:val="24"/>
          <w:lang w:val="en-US"/>
        </w:rPr>
        <w:t xml:space="preserve"> </w:t>
      </w:r>
      <w:r w:rsidRPr="008C6A4C">
        <w:rPr>
          <w:rFonts w:ascii="Times New Roman" w:hAnsi="Times New Roman" w:cs="Times New Roman"/>
          <w:bCs/>
          <w:i/>
          <w:sz w:val="24"/>
          <w:szCs w:val="24"/>
        </w:rPr>
        <w:t>tinggi</w:t>
      </w:r>
      <w:r w:rsidRPr="008C6A4C">
        <w:rPr>
          <w:rFonts w:ascii="Times New Roman" w:hAnsi="Times New Roman" w:cs="Times New Roman"/>
          <w:bCs/>
          <w:sz w:val="24"/>
          <w:szCs w:val="24"/>
        </w:rPr>
        <w:t xml:space="preserve"> dengan jumlah presentase sebesar 82,2%. Kemudian kemampuan siswa dalam melaksanakan rencana dikategorikan </w:t>
      </w:r>
      <w:r w:rsidRPr="008C6A4C">
        <w:rPr>
          <w:rFonts w:ascii="Times New Roman" w:hAnsi="Times New Roman" w:cs="Times New Roman"/>
          <w:bCs/>
          <w:i/>
          <w:sz w:val="24"/>
          <w:szCs w:val="24"/>
        </w:rPr>
        <w:t xml:space="preserve">tinggi </w:t>
      </w:r>
      <w:r w:rsidRPr="008C6A4C">
        <w:rPr>
          <w:rFonts w:ascii="Times New Roman" w:hAnsi="Times New Roman" w:cs="Times New Roman"/>
          <w:bCs/>
          <w:sz w:val="24"/>
          <w:szCs w:val="24"/>
        </w:rPr>
        <w:t xml:space="preserve">dengan jumlah presentase sebesar 84%. Selanjutnya pada </w:t>
      </w:r>
      <w:proofErr w:type="spellStart"/>
      <w:r w:rsidRPr="008C6A4C">
        <w:rPr>
          <w:rFonts w:ascii="Times New Roman" w:hAnsi="Times New Roman" w:cs="Times New Roman"/>
          <w:bCs/>
          <w:sz w:val="24"/>
          <w:szCs w:val="24"/>
          <w:lang w:val="en-US"/>
        </w:rPr>
        <w:t>kemampuan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siswa</w:t>
      </w:r>
      <w:proofErr w:type="spellEnd"/>
      <w:r w:rsidRPr="008C6A4C">
        <w:rPr>
          <w:rFonts w:ascii="Times New Roman" w:hAnsi="Times New Roman" w:cs="Times New Roman"/>
          <w:bCs/>
          <w:sz w:val="24"/>
          <w:szCs w:val="24"/>
        </w:rPr>
        <w:t xml:space="preserve"> dalam memeriksa proses dan hasil</w:t>
      </w:r>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dikategorikan</w:t>
      </w:r>
      <w:proofErr w:type="spellEnd"/>
      <w:r w:rsidRPr="008C6A4C">
        <w:rPr>
          <w:rFonts w:ascii="Times New Roman" w:hAnsi="Times New Roman" w:cs="Times New Roman"/>
          <w:bCs/>
          <w:sz w:val="24"/>
          <w:szCs w:val="24"/>
          <w:lang w:val="en-US"/>
        </w:rPr>
        <w:t xml:space="preserve"> </w:t>
      </w:r>
      <w:r w:rsidRPr="008C6A4C">
        <w:rPr>
          <w:rFonts w:ascii="Times New Roman" w:hAnsi="Times New Roman" w:cs="Times New Roman"/>
          <w:bCs/>
          <w:i/>
          <w:sz w:val="24"/>
          <w:szCs w:val="24"/>
        </w:rPr>
        <w:t xml:space="preserve">sedang </w:t>
      </w:r>
      <w:r w:rsidRPr="008C6A4C">
        <w:rPr>
          <w:rFonts w:ascii="Times New Roman" w:hAnsi="Times New Roman" w:cs="Times New Roman"/>
          <w:bCs/>
          <w:sz w:val="24"/>
          <w:szCs w:val="24"/>
        </w:rPr>
        <w:t>dengan jumlah presentase sebesar 73,8%</w:t>
      </w:r>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maka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dapat</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disimpulkan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bahwa</w:t>
      </w:r>
      <w:proofErr w:type="spellEnd"/>
      <w:r w:rsidRPr="008C6A4C">
        <w:rPr>
          <w:rFonts w:ascii="Times New Roman" w:hAnsi="Times New Roman" w:cs="Times New Roman"/>
          <w:bCs/>
          <w:sz w:val="24"/>
          <w:szCs w:val="24"/>
          <w:lang w:val="en-US"/>
        </w:rPr>
        <w:t xml:space="preserve"> data </w:t>
      </w:r>
      <w:proofErr w:type="spellStart"/>
      <w:r w:rsidRPr="008C6A4C">
        <w:rPr>
          <w:rFonts w:ascii="Times New Roman" w:hAnsi="Times New Roman" w:cs="Times New Roman"/>
          <w:bCs/>
          <w:sz w:val="24"/>
          <w:szCs w:val="24"/>
          <w:lang w:val="en-US"/>
        </w:rPr>
        <w:t>hasil</w:t>
      </w:r>
      <w:proofErr w:type="spellEnd"/>
      <w:r w:rsidRPr="008C6A4C">
        <w:rPr>
          <w:rFonts w:ascii="Times New Roman" w:hAnsi="Times New Roman" w:cs="Times New Roman"/>
          <w:bCs/>
          <w:sz w:val="24"/>
          <w:szCs w:val="24"/>
          <w:lang w:val="en-US"/>
        </w:rPr>
        <w:t xml:space="preserve"> </w:t>
      </w:r>
      <w:r w:rsidRPr="008C6A4C">
        <w:rPr>
          <w:rFonts w:ascii="Times New Roman" w:hAnsi="Times New Roman" w:cs="Times New Roman"/>
          <w:bCs/>
          <w:sz w:val="24"/>
          <w:szCs w:val="24"/>
        </w:rPr>
        <w:t xml:space="preserve">kemampuan pemecahan masalah </w:t>
      </w:r>
      <w:proofErr w:type="spellStart"/>
      <w:r w:rsidRPr="008C6A4C">
        <w:rPr>
          <w:rFonts w:ascii="Times New Roman" w:hAnsi="Times New Roman" w:cs="Times New Roman"/>
          <w:bCs/>
          <w:sz w:val="24"/>
          <w:szCs w:val="24"/>
          <w:lang w:val="en-US"/>
        </w:rPr>
        <w:t>matematika</w:t>
      </w:r>
      <w:proofErr w:type="spellEnd"/>
      <w:r w:rsidRPr="008C6A4C">
        <w:rPr>
          <w:rFonts w:ascii="Times New Roman" w:hAnsi="Times New Roman" w:cs="Times New Roman"/>
          <w:bCs/>
          <w:sz w:val="24"/>
          <w:szCs w:val="24"/>
          <w:lang w:val="en-US"/>
        </w:rPr>
        <w:t xml:space="preserve">, </w:t>
      </w:r>
      <w:r w:rsidRPr="008C6A4C">
        <w:rPr>
          <w:rFonts w:ascii="Times New Roman" w:hAnsi="Times New Roman" w:cs="Times New Roman"/>
          <w:bCs/>
          <w:sz w:val="24"/>
          <w:szCs w:val="24"/>
        </w:rPr>
        <w:t xml:space="preserve">melalui </w:t>
      </w:r>
      <w:proofErr w:type="spellStart"/>
      <w:r w:rsidRPr="008C6A4C">
        <w:rPr>
          <w:rFonts w:ascii="Times New Roman" w:hAnsi="Times New Roman" w:cs="Times New Roman"/>
          <w:bCs/>
          <w:sz w:val="24"/>
          <w:szCs w:val="24"/>
          <w:lang w:val="en-US"/>
        </w:rPr>
        <w:t>nilai</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hasil</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belajar</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matematika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siswa</w:t>
      </w:r>
      <w:proofErr w:type="spellEnd"/>
      <w:r w:rsidRPr="008C6A4C">
        <w:rPr>
          <w:rFonts w:ascii="Times New Roman" w:hAnsi="Times New Roman" w:cs="Times New Roman"/>
          <w:bCs/>
          <w:sz w:val="24"/>
          <w:szCs w:val="24"/>
          <w:lang w:val="en-US"/>
        </w:rPr>
        <w:t xml:space="preserve"> </w:t>
      </w:r>
      <w:r w:rsidRPr="008C6A4C">
        <w:rPr>
          <w:rFonts w:ascii="Times New Roman" w:hAnsi="Times New Roman" w:cs="Times New Roman"/>
          <w:bCs/>
          <w:sz w:val="24"/>
          <w:szCs w:val="24"/>
        </w:rPr>
        <w:t>kelas VIII B di MTsN Langsa</w:t>
      </w:r>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secara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umum</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dikategorikan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baik</w:t>
      </w:r>
      <w:proofErr w:type="spellEnd"/>
      <w:r w:rsidRPr="008C6A4C">
        <w:rPr>
          <w:rFonts w:ascii="Times New Roman" w:hAnsi="Times New Roman" w:cs="Times New Roman"/>
          <w:bCs/>
          <w:sz w:val="24"/>
          <w:szCs w:val="24"/>
        </w:rPr>
        <w:t>.</w:t>
      </w:r>
    </w:p>
    <w:p w:rsidR="00B160E2" w:rsidRPr="008C6A4C" w:rsidRDefault="00B160E2" w:rsidP="00B160E2">
      <w:pPr>
        <w:spacing w:after="0" w:line="240" w:lineRule="auto"/>
        <w:ind w:firstLine="709"/>
        <w:jc w:val="both"/>
        <w:rPr>
          <w:rFonts w:ascii="Times New Roman" w:hAnsi="Times New Roman" w:cs="Times New Roman"/>
          <w:bCs/>
          <w:sz w:val="24"/>
          <w:szCs w:val="24"/>
        </w:rPr>
      </w:pPr>
      <w:proofErr w:type="spellStart"/>
      <w:proofErr w:type="gramStart"/>
      <w:r w:rsidRPr="008C6A4C">
        <w:rPr>
          <w:rFonts w:ascii="Times New Roman" w:hAnsi="Times New Roman" w:cs="Times New Roman"/>
          <w:bCs/>
          <w:sz w:val="24"/>
          <w:szCs w:val="24"/>
          <w:lang w:val="en-US"/>
        </w:rPr>
        <w:t>Hasil</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penelitian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menunjukkan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bahwa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kemampuan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pemecahan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masalah</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memberikan</w:t>
      </w:r>
      <w:proofErr w:type="spellEnd"/>
      <w:r w:rsidRPr="008C6A4C">
        <w:rPr>
          <w:rFonts w:ascii="Times New Roman" w:hAnsi="Times New Roman" w:cs="Times New Roman"/>
          <w:bCs/>
          <w:sz w:val="24"/>
          <w:szCs w:val="24"/>
          <w:lang w:val="en-US"/>
        </w:rPr>
        <w:t xml:space="preserve"> </w:t>
      </w:r>
      <w:r w:rsidRPr="008C6A4C">
        <w:rPr>
          <w:rFonts w:ascii="Times New Roman" w:hAnsi="Times New Roman" w:cs="Times New Roman"/>
          <w:bCs/>
          <w:sz w:val="24"/>
          <w:szCs w:val="24"/>
        </w:rPr>
        <w:t>hubungan</w:t>
      </w:r>
      <w:r w:rsidRPr="008C6A4C">
        <w:rPr>
          <w:rFonts w:ascii="Times New Roman" w:hAnsi="Times New Roman" w:cs="Times New Roman"/>
          <w:bCs/>
          <w:sz w:val="24"/>
          <w:szCs w:val="24"/>
          <w:lang w:val="en-US"/>
        </w:rPr>
        <w:t xml:space="preserve"> yang </w:t>
      </w:r>
      <w:proofErr w:type="spellStart"/>
      <w:r w:rsidRPr="008C6A4C">
        <w:rPr>
          <w:rFonts w:ascii="Times New Roman" w:hAnsi="Times New Roman" w:cs="Times New Roman"/>
          <w:bCs/>
          <w:sz w:val="24"/>
          <w:szCs w:val="24"/>
          <w:lang w:val="en-US"/>
        </w:rPr>
        <w:t>positif</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terhadap</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hasil</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belajar</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matematika</w:t>
      </w:r>
      <w:proofErr w:type="spellEnd"/>
      <w:r w:rsidRPr="008C6A4C">
        <w:rPr>
          <w:rFonts w:ascii="Times New Roman" w:hAnsi="Times New Roman" w:cs="Times New Roman"/>
          <w:bCs/>
          <w:sz w:val="24"/>
          <w:szCs w:val="24"/>
          <w:lang w:val="en-US"/>
        </w:rPr>
        <w:t>.</w:t>
      </w:r>
      <w:proofErr w:type="gramEnd"/>
      <w:r w:rsidRPr="008C6A4C">
        <w:rPr>
          <w:rFonts w:ascii="Times New Roman" w:hAnsi="Times New Roman" w:cs="Times New Roman"/>
          <w:bCs/>
          <w:sz w:val="24"/>
          <w:szCs w:val="24"/>
          <w:lang w:val="en-US"/>
        </w:rPr>
        <w:t xml:space="preserve"> </w:t>
      </w:r>
      <w:proofErr w:type="gramStart"/>
      <w:r w:rsidRPr="008C6A4C">
        <w:rPr>
          <w:rFonts w:ascii="Times New Roman" w:hAnsi="Times New Roman" w:cs="Times New Roman"/>
          <w:bCs/>
          <w:sz w:val="24"/>
          <w:szCs w:val="24"/>
          <w:lang w:val="en-US"/>
        </w:rPr>
        <w:t xml:space="preserve">Hal </w:t>
      </w:r>
      <w:proofErr w:type="spellStart"/>
      <w:r w:rsidRPr="008C6A4C">
        <w:rPr>
          <w:rFonts w:ascii="Times New Roman" w:hAnsi="Times New Roman" w:cs="Times New Roman"/>
          <w:bCs/>
          <w:sz w:val="24"/>
          <w:szCs w:val="24"/>
          <w:lang w:val="en-US"/>
        </w:rPr>
        <w:t>ini</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sesuai</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dengan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pendapat</w:t>
      </w:r>
      <w:proofErr w:type="spellEnd"/>
      <w:r w:rsidRPr="008C6A4C">
        <w:rPr>
          <w:rFonts w:ascii="Times New Roman" w:hAnsi="Times New Roman" w:cs="Times New Roman"/>
          <w:bCs/>
          <w:sz w:val="24"/>
          <w:szCs w:val="24"/>
          <w:lang w:val="en-US"/>
        </w:rPr>
        <w:t xml:space="preserve"> Uno (2008) </w:t>
      </w:r>
      <w:proofErr w:type="spellStart"/>
      <w:r w:rsidRPr="008C6A4C">
        <w:rPr>
          <w:rFonts w:ascii="Times New Roman" w:hAnsi="Times New Roman" w:cs="Times New Roman"/>
          <w:bCs/>
          <w:sz w:val="24"/>
          <w:szCs w:val="24"/>
          <w:lang w:val="en-US"/>
        </w:rPr>
        <w:t>dalam</w:t>
      </w:r>
      <w:proofErr w:type="spellEnd"/>
      <w:r w:rsidRPr="008C6A4C">
        <w:rPr>
          <w:rFonts w:ascii="Times New Roman" w:hAnsi="Times New Roman" w:cs="Times New Roman"/>
          <w:bCs/>
          <w:sz w:val="24"/>
          <w:szCs w:val="24"/>
          <w:lang w:val="en-US"/>
        </w:rPr>
        <w:t xml:space="preserve"> Ibrahim </w:t>
      </w:r>
      <w:proofErr w:type="spellStart"/>
      <w:r w:rsidRPr="008C6A4C">
        <w:rPr>
          <w:rFonts w:ascii="Times New Roman" w:hAnsi="Times New Roman" w:cs="Times New Roman"/>
          <w:bCs/>
          <w:sz w:val="24"/>
          <w:szCs w:val="24"/>
          <w:lang w:val="en-US"/>
        </w:rPr>
        <w:t>dan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Suparni</w:t>
      </w:r>
      <w:proofErr w:type="spellEnd"/>
      <w:r w:rsidRPr="008C6A4C">
        <w:rPr>
          <w:rFonts w:ascii="Times New Roman" w:hAnsi="Times New Roman" w:cs="Times New Roman"/>
          <w:bCs/>
          <w:sz w:val="24"/>
          <w:szCs w:val="24"/>
          <w:lang w:val="en-US"/>
        </w:rPr>
        <w:t xml:space="preserve"> yang </w:t>
      </w:r>
      <w:proofErr w:type="spellStart"/>
      <w:r w:rsidRPr="008C6A4C">
        <w:rPr>
          <w:rFonts w:ascii="Times New Roman" w:hAnsi="Times New Roman" w:cs="Times New Roman"/>
          <w:bCs/>
          <w:sz w:val="24"/>
          <w:szCs w:val="24"/>
          <w:lang w:val="en-US"/>
        </w:rPr>
        <w:t>menyatakan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bahwa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siswa</w:t>
      </w:r>
      <w:proofErr w:type="spellEnd"/>
      <w:r w:rsidRPr="008C6A4C">
        <w:rPr>
          <w:rFonts w:ascii="Times New Roman" w:hAnsi="Times New Roman" w:cs="Times New Roman"/>
          <w:bCs/>
          <w:sz w:val="24"/>
          <w:szCs w:val="24"/>
        </w:rPr>
        <w:t xml:space="preserve"> </w:t>
      </w:r>
      <w:r w:rsidRPr="008C6A4C">
        <w:rPr>
          <w:rFonts w:ascii="Times New Roman" w:hAnsi="Times New Roman" w:cs="Times New Roman"/>
          <w:bCs/>
          <w:sz w:val="24"/>
          <w:szCs w:val="24"/>
          <w:lang w:val="en-US"/>
        </w:rPr>
        <w:t xml:space="preserve">yang </w:t>
      </w:r>
      <w:proofErr w:type="spellStart"/>
      <w:r w:rsidRPr="008C6A4C">
        <w:rPr>
          <w:rFonts w:ascii="Times New Roman" w:hAnsi="Times New Roman" w:cs="Times New Roman"/>
          <w:bCs/>
          <w:sz w:val="24"/>
          <w:szCs w:val="24"/>
          <w:lang w:val="en-US"/>
        </w:rPr>
        <w:t>belajar</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seharusnya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memiliki</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kemampuan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tertentu</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untuk</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mengatu</w:t>
      </w:r>
      <w:proofErr w:type="spellEnd"/>
      <w:r w:rsidRPr="008C6A4C">
        <w:rPr>
          <w:rFonts w:ascii="Times New Roman" w:hAnsi="Times New Roman" w:cs="Times New Roman"/>
          <w:bCs/>
          <w:sz w:val="24"/>
          <w:szCs w:val="24"/>
        </w:rPr>
        <w:t>r</w:t>
      </w:r>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dan</w:t>
      </w:r>
      <w:proofErr w:type="spellEnd"/>
      <w:r w:rsidRPr="008C6A4C">
        <w:rPr>
          <w:rFonts w:ascii="Times New Roman" w:hAnsi="Times New Roman" w:cs="Times New Roman"/>
          <w:bCs/>
          <w:sz w:val="24"/>
          <w:szCs w:val="24"/>
        </w:rPr>
        <w:t xml:space="preserve"> </w:t>
      </w:r>
      <w:proofErr w:type="spellStart"/>
      <w:r w:rsidRPr="008C6A4C">
        <w:rPr>
          <w:rFonts w:ascii="Times New Roman" w:hAnsi="Times New Roman" w:cs="Times New Roman"/>
          <w:bCs/>
          <w:sz w:val="24"/>
          <w:szCs w:val="24"/>
          <w:lang w:val="en-US"/>
        </w:rPr>
        <w:t>mengontrol</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hal-hal</w:t>
      </w:r>
      <w:proofErr w:type="spellEnd"/>
      <w:r w:rsidRPr="008C6A4C">
        <w:rPr>
          <w:rFonts w:ascii="Times New Roman" w:hAnsi="Times New Roman" w:cs="Times New Roman"/>
          <w:bCs/>
          <w:sz w:val="24"/>
          <w:szCs w:val="24"/>
          <w:lang w:val="en-US"/>
        </w:rPr>
        <w:t xml:space="preserve"> yang </w:t>
      </w:r>
      <w:proofErr w:type="spellStart"/>
      <w:r w:rsidRPr="008C6A4C">
        <w:rPr>
          <w:rFonts w:ascii="Times New Roman" w:hAnsi="Times New Roman" w:cs="Times New Roman"/>
          <w:bCs/>
          <w:sz w:val="24"/>
          <w:szCs w:val="24"/>
          <w:lang w:val="en-US"/>
        </w:rPr>
        <w:t>dipelajarinya</w:t>
      </w:r>
      <w:proofErr w:type="spellEnd"/>
      <w:r w:rsidRPr="008C6A4C">
        <w:rPr>
          <w:rFonts w:ascii="Times New Roman" w:hAnsi="Times New Roman" w:cs="Times New Roman"/>
          <w:bCs/>
          <w:sz w:val="24"/>
          <w:szCs w:val="24"/>
          <w:lang w:val="en-US"/>
        </w:rPr>
        <w:t>.</w:t>
      </w:r>
      <w:proofErr w:type="gramEnd"/>
      <w:r w:rsidRPr="008C6A4C">
        <w:rPr>
          <w:rFonts w:ascii="Times New Roman" w:hAnsi="Times New Roman" w:cs="Times New Roman"/>
          <w:bCs/>
          <w:sz w:val="24"/>
          <w:szCs w:val="24"/>
        </w:rPr>
        <w:t xml:space="preserve"> </w:t>
      </w:r>
      <w:proofErr w:type="gramStart"/>
      <w:r w:rsidRPr="008C6A4C">
        <w:rPr>
          <w:rFonts w:ascii="Times New Roman" w:hAnsi="Times New Roman" w:cs="Times New Roman"/>
          <w:bCs/>
          <w:sz w:val="24"/>
          <w:szCs w:val="24"/>
          <w:lang w:val="en-US"/>
        </w:rPr>
        <w:t>Salah</w:t>
      </w:r>
      <w:r w:rsidRPr="008C6A4C">
        <w:rPr>
          <w:rFonts w:ascii="Times New Roman" w:hAnsi="Times New Roman" w:cs="Times New Roman"/>
          <w:bCs/>
          <w:sz w:val="24"/>
          <w:szCs w:val="24"/>
        </w:rPr>
        <w:t xml:space="preserve"> </w:t>
      </w:r>
      <w:proofErr w:type="spellStart"/>
      <w:r w:rsidRPr="008C6A4C">
        <w:rPr>
          <w:rFonts w:ascii="Times New Roman" w:hAnsi="Times New Roman" w:cs="Times New Roman"/>
          <w:bCs/>
          <w:sz w:val="24"/>
          <w:szCs w:val="24"/>
          <w:lang w:val="en-US"/>
        </w:rPr>
        <w:t>satu</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kemampuan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tersebut</w:t>
      </w:r>
      <w:proofErr w:type="spellEnd"/>
      <w:r w:rsidRPr="008C6A4C">
        <w:rPr>
          <w:rFonts w:ascii="Times New Roman" w:hAnsi="Times New Roman" w:cs="Times New Roman"/>
          <w:bCs/>
          <w:sz w:val="24"/>
          <w:szCs w:val="24"/>
        </w:rPr>
        <w:t xml:space="preserve"> </w:t>
      </w:r>
      <w:proofErr w:type="spellStart"/>
      <w:r w:rsidRPr="008C6A4C">
        <w:rPr>
          <w:rFonts w:ascii="Times New Roman" w:hAnsi="Times New Roman" w:cs="Times New Roman"/>
          <w:bCs/>
          <w:sz w:val="24"/>
          <w:szCs w:val="24"/>
          <w:lang w:val="en-US"/>
        </w:rPr>
        <w:t>yaitu</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kemampuan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pemecahan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masalah</w:t>
      </w:r>
      <w:proofErr w:type="spellEnd"/>
      <w:r w:rsidRPr="008C6A4C">
        <w:rPr>
          <w:rFonts w:ascii="Times New Roman" w:hAnsi="Times New Roman" w:cs="Times New Roman"/>
          <w:bCs/>
          <w:sz w:val="24"/>
          <w:szCs w:val="24"/>
          <w:lang w:val="en-US"/>
        </w:rPr>
        <w:t>.</w:t>
      </w:r>
      <w:proofErr w:type="gramEnd"/>
      <w:r w:rsidRPr="008C6A4C">
        <w:rPr>
          <w:rFonts w:ascii="Times New Roman" w:hAnsi="Times New Roman" w:cs="Times New Roman"/>
          <w:bCs/>
          <w:sz w:val="24"/>
          <w:szCs w:val="24"/>
          <w:vertAlign w:val="superscript"/>
          <w:lang w:val="en-US"/>
        </w:rPr>
        <w:footnoteReference w:id="13"/>
      </w:r>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Apabila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kemampuan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lastRenderedPageBreak/>
        <w:t>tersebut</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dikembangkan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kualitas</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hasil</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belajar</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siswa</w:t>
      </w:r>
      <w:proofErr w:type="spellEnd"/>
      <w:r w:rsidRPr="008C6A4C">
        <w:rPr>
          <w:rFonts w:ascii="Times New Roman" w:hAnsi="Times New Roman" w:cs="Times New Roman"/>
          <w:bCs/>
          <w:sz w:val="24"/>
          <w:szCs w:val="24"/>
          <w:lang w:val="en-US"/>
        </w:rPr>
        <w:t xml:space="preserve"> </w:t>
      </w:r>
      <w:proofErr w:type="spellStart"/>
      <w:proofErr w:type="gramStart"/>
      <w:r w:rsidRPr="008C6A4C">
        <w:rPr>
          <w:rFonts w:ascii="Times New Roman" w:hAnsi="Times New Roman" w:cs="Times New Roman"/>
          <w:bCs/>
          <w:sz w:val="24"/>
          <w:szCs w:val="24"/>
          <w:lang w:val="en-US"/>
        </w:rPr>
        <w:t>akan</w:t>
      </w:r>
      <w:proofErr w:type="spellEnd"/>
      <w:proofErr w:type="gram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dapat</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memenuhi</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tuntutan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masyarakat</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bangsa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ini</w:t>
      </w:r>
      <w:proofErr w:type="spellEnd"/>
      <w:r w:rsidRPr="008C6A4C">
        <w:rPr>
          <w:rFonts w:ascii="Times New Roman" w:hAnsi="Times New Roman" w:cs="Times New Roman"/>
          <w:bCs/>
          <w:sz w:val="24"/>
          <w:szCs w:val="24"/>
        </w:rPr>
        <w:t>.</w:t>
      </w:r>
    </w:p>
    <w:p w:rsidR="00BF7340" w:rsidRPr="000632CC" w:rsidRDefault="00B160E2" w:rsidP="000632CC">
      <w:pPr>
        <w:spacing w:line="240" w:lineRule="auto"/>
        <w:ind w:firstLine="709"/>
        <w:jc w:val="both"/>
        <w:rPr>
          <w:rFonts w:ascii="Times New Roman" w:hAnsi="Times New Roman" w:cs="Times New Roman"/>
          <w:bCs/>
          <w:sz w:val="24"/>
          <w:szCs w:val="24"/>
        </w:rPr>
      </w:pPr>
      <w:proofErr w:type="spellStart"/>
      <w:proofErr w:type="gramStart"/>
      <w:r w:rsidRPr="008C6A4C">
        <w:rPr>
          <w:rFonts w:ascii="Times New Roman" w:hAnsi="Times New Roman" w:cs="Times New Roman"/>
          <w:bCs/>
          <w:sz w:val="24"/>
          <w:szCs w:val="24"/>
          <w:lang w:val="en-US"/>
        </w:rPr>
        <w:t>Melihat</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besar</w:t>
      </w:r>
      <w:proofErr w:type="spellEnd"/>
      <w:r w:rsidRPr="008C6A4C">
        <w:rPr>
          <w:rFonts w:ascii="Times New Roman" w:hAnsi="Times New Roman" w:cs="Times New Roman"/>
          <w:bCs/>
          <w:sz w:val="24"/>
          <w:szCs w:val="24"/>
        </w:rPr>
        <w:t>nya persentase dari masing-masing indikator pemecahan masalah matematika</w:t>
      </w:r>
      <w:r w:rsidRPr="008C6A4C">
        <w:rPr>
          <w:rFonts w:ascii="Times New Roman" w:hAnsi="Times New Roman" w:cs="Times New Roman"/>
          <w:bCs/>
          <w:sz w:val="24"/>
          <w:szCs w:val="24"/>
          <w:lang w:val="en-US"/>
        </w:rPr>
        <w:t xml:space="preserve"> </w:t>
      </w:r>
      <w:r w:rsidRPr="008C6A4C">
        <w:rPr>
          <w:rFonts w:ascii="Times New Roman" w:hAnsi="Times New Roman" w:cs="Times New Roman"/>
          <w:bCs/>
          <w:sz w:val="24"/>
          <w:szCs w:val="24"/>
        </w:rPr>
        <w:t>sud</w:t>
      </w:r>
      <w:r w:rsidRPr="008C6A4C">
        <w:rPr>
          <w:rFonts w:ascii="Times New Roman" w:hAnsi="Times New Roman" w:cs="Times New Roman"/>
          <w:bCs/>
          <w:sz w:val="24"/>
          <w:szCs w:val="24"/>
          <w:lang w:val="en-US"/>
        </w:rPr>
        <w:t xml:space="preserve">ah </w:t>
      </w:r>
      <w:proofErr w:type="spellStart"/>
      <w:r w:rsidRPr="008C6A4C">
        <w:rPr>
          <w:rFonts w:ascii="Times New Roman" w:hAnsi="Times New Roman" w:cs="Times New Roman"/>
          <w:bCs/>
          <w:sz w:val="24"/>
          <w:szCs w:val="24"/>
          <w:lang w:val="en-US"/>
        </w:rPr>
        <w:t>sepantasnya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seorang</w:t>
      </w:r>
      <w:proofErr w:type="spellEnd"/>
      <w:r w:rsidRPr="008C6A4C">
        <w:rPr>
          <w:rFonts w:ascii="Times New Roman" w:hAnsi="Times New Roman" w:cs="Times New Roman"/>
          <w:bCs/>
          <w:sz w:val="24"/>
          <w:szCs w:val="24"/>
          <w:lang w:val="en-US"/>
        </w:rPr>
        <w:t xml:space="preserve"> guru </w:t>
      </w:r>
      <w:proofErr w:type="spellStart"/>
      <w:r w:rsidRPr="008C6A4C">
        <w:rPr>
          <w:rFonts w:ascii="Times New Roman" w:hAnsi="Times New Roman" w:cs="Times New Roman"/>
          <w:bCs/>
          <w:sz w:val="24"/>
          <w:szCs w:val="24"/>
          <w:lang w:val="en-US"/>
        </w:rPr>
        <w:t>memperhatikan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faktor-faktor</w:t>
      </w:r>
      <w:proofErr w:type="spellEnd"/>
      <w:r w:rsidRPr="008C6A4C">
        <w:rPr>
          <w:rFonts w:ascii="Times New Roman" w:hAnsi="Times New Roman" w:cs="Times New Roman"/>
          <w:bCs/>
          <w:sz w:val="24"/>
          <w:szCs w:val="24"/>
          <w:lang w:val="en-US"/>
        </w:rPr>
        <w:t xml:space="preserve"> yang </w:t>
      </w:r>
      <w:proofErr w:type="spellStart"/>
      <w:r w:rsidRPr="008C6A4C">
        <w:rPr>
          <w:rFonts w:ascii="Times New Roman" w:hAnsi="Times New Roman" w:cs="Times New Roman"/>
          <w:bCs/>
          <w:sz w:val="24"/>
          <w:szCs w:val="24"/>
          <w:lang w:val="en-US"/>
        </w:rPr>
        <w:t>mempengaruhi</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kemampuan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pemecahan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masalah</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siswanya</w:t>
      </w:r>
      <w:proofErr w:type="spellEnd"/>
      <w:r w:rsidRPr="008C6A4C">
        <w:rPr>
          <w:rFonts w:ascii="Times New Roman" w:hAnsi="Times New Roman" w:cs="Times New Roman"/>
          <w:bCs/>
          <w:sz w:val="24"/>
          <w:szCs w:val="24"/>
          <w:lang w:val="en-US"/>
        </w:rPr>
        <w:t>.</w:t>
      </w:r>
      <w:proofErr w:type="gram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Menurut</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Danoebroto</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faktor-faktor</w:t>
      </w:r>
      <w:proofErr w:type="spellEnd"/>
      <w:r w:rsidRPr="008C6A4C">
        <w:rPr>
          <w:rFonts w:ascii="Times New Roman" w:hAnsi="Times New Roman" w:cs="Times New Roman"/>
          <w:bCs/>
          <w:sz w:val="24"/>
          <w:szCs w:val="24"/>
        </w:rPr>
        <w:t xml:space="preserve"> </w:t>
      </w:r>
      <w:r w:rsidRPr="008C6A4C">
        <w:rPr>
          <w:rFonts w:ascii="Times New Roman" w:hAnsi="Times New Roman" w:cs="Times New Roman"/>
          <w:bCs/>
          <w:sz w:val="24"/>
          <w:szCs w:val="24"/>
          <w:lang w:val="en-US"/>
        </w:rPr>
        <w:t>yang</w:t>
      </w:r>
      <w:r w:rsidRPr="008C6A4C">
        <w:rPr>
          <w:rFonts w:ascii="Times New Roman" w:hAnsi="Times New Roman" w:cs="Times New Roman"/>
          <w:bCs/>
          <w:sz w:val="24"/>
          <w:szCs w:val="24"/>
        </w:rPr>
        <w:t xml:space="preserve"> </w:t>
      </w:r>
      <w:proofErr w:type="spellStart"/>
      <w:r w:rsidRPr="008C6A4C">
        <w:rPr>
          <w:rFonts w:ascii="Times New Roman" w:hAnsi="Times New Roman" w:cs="Times New Roman"/>
          <w:bCs/>
          <w:sz w:val="24"/>
          <w:szCs w:val="24"/>
          <w:lang w:val="en-US"/>
        </w:rPr>
        <w:t>mempengaruhi</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kemampuan</w:t>
      </w:r>
      <w:proofErr w:type="spellEnd"/>
      <w:r w:rsidRPr="008C6A4C">
        <w:rPr>
          <w:rFonts w:ascii="Times New Roman" w:hAnsi="Times New Roman" w:cs="Times New Roman"/>
          <w:bCs/>
          <w:sz w:val="24"/>
          <w:szCs w:val="24"/>
        </w:rPr>
        <w:t xml:space="preserve"> </w:t>
      </w:r>
      <w:proofErr w:type="spellStart"/>
      <w:r w:rsidRPr="008C6A4C">
        <w:rPr>
          <w:rFonts w:ascii="Times New Roman" w:hAnsi="Times New Roman" w:cs="Times New Roman"/>
          <w:bCs/>
          <w:sz w:val="24"/>
          <w:szCs w:val="24"/>
          <w:lang w:val="en-US"/>
        </w:rPr>
        <w:t>pemecahan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masalah</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matematika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siswa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yaitu</w:t>
      </w:r>
      <w:proofErr w:type="spellEnd"/>
      <w:r w:rsidRPr="008C6A4C">
        <w:rPr>
          <w:rFonts w:ascii="Times New Roman" w:hAnsi="Times New Roman" w:cs="Times New Roman"/>
          <w:bCs/>
          <w:sz w:val="24"/>
          <w:szCs w:val="24"/>
          <w:lang w:val="en-US"/>
        </w:rPr>
        <w:t xml:space="preserve">: (1) </w:t>
      </w:r>
      <w:proofErr w:type="spellStart"/>
      <w:r w:rsidRPr="008C6A4C">
        <w:rPr>
          <w:rFonts w:ascii="Times New Roman" w:hAnsi="Times New Roman" w:cs="Times New Roman"/>
          <w:bCs/>
          <w:sz w:val="24"/>
          <w:szCs w:val="24"/>
          <w:lang w:val="en-US"/>
        </w:rPr>
        <w:t>Kemampuan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memahami</w:t>
      </w:r>
      <w:proofErr w:type="spellEnd"/>
      <w:r w:rsidRPr="008C6A4C">
        <w:rPr>
          <w:rFonts w:ascii="Times New Roman" w:hAnsi="Times New Roman" w:cs="Times New Roman"/>
          <w:bCs/>
          <w:sz w:val="24"/>
          <w:szCs w:val="24"/>
        </w:rPr>
        <w:t xml:space="preserve"> </w:t>
      </w:r>
      <w:proofErr w:type="spellStart"/>
      <w:r w:rsidRPr="008C6A4C">
        <w:rPr>
          <w:rFonts w:ascii="Times New Roman" w:hAnsi="Times New Roman" w:cs="Times New Roman"/>
          <w:bCs/>
          <w:sz w:val="24"/>
          <w:szCs w:val="24"/>
          <w:lang w:val="en-US"/>
        </w:rPr>
        <w:t>ruan</w:t>
      </w:r>
      <w:proofErr w:type="spellEnd"/>
      <w:r w:rsidRPr="008C6A4C">
        <w:rPr>
          <w:rFonts w:ascii="Times New Roman" w:hAnsi="Times New Roman" w:cs="Times New Roman"/>
          <w:bCs/>
          <w:sz w:val="24"/>
          <w:szCs w:val="24"/>
        </w:rPr>
        <w:t>g</w:t>
      </w:r>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lingkup</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masalah</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dan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mencari</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informasi</w:t>
      </w:r>
      <w:proofErr w:type="spellEnd"/>
      <w:r w:rsidRPr="008C6A4C">
        <w:rPr>
          <w:rFonts w:ascii="Times New Roman" w:hAnsi="Times New Roman" w:cs="Times New Roman"/>
          <w:bCs/>
          <w:sz w:val="24"/>
          <w:szCs w:val="24"/>
        </w:rPr>
        <w:t xml:space="preserve"> </w:t>
      </w:r>
      <w:r w:rsidRPr="008C6A4C">
        <w:rPr>
          <w:rFonts w:ascii="Times New Roman" w:hAnsi="Times New Roman" w:cs="Times New Roman"/>
          <w:bCs/>
          <w:sz w:val="24"/>
          <w:szCs w:val="24"/>
          <w:lang w:val="en-US"/>
        </w:rPr>
        <w:t>yang</w:t>
      </w:r>
      <w:r w:rsidRPr="008C6A4C">
        <w:rPr>
          <w:rFonts w:ascii="Times New Roman" w:hAnsi="Times New Roman" w:cs="Times New Roman"/>
          <w:bCs/>
          <w:sz w:val="24"/>
          <w:szCs w:val="24"/>
        </w:rPr>
        <w:t xml:space="preserve"> </w:t>
      </w:r>
      <w:proofErr w:type="spellStart"/>
      <w:r w:rsidRPr="008C6A4C">
        <w:rPr>
          <w:rFonts w:ascii="Times New Roman" w:hAnsi="Times New Roman" w:cs="Times New Roman"/>
          <w:bCs/>
          <w:sz w:val="24"/>
          <w:szCs w:val="24"/>
          <w:lang w:val="en-US"/>
        </w:rPr>
        <w:t>relevan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untuk</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mencapai</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solusi</w:t>
      </w:r>
      <w:proofErr w:type="spellEnd"/>
      <w:r w:rsidRPr="008C6A4C">
        <w:rPr>
          <w:rFonts w:ascii="Times New Roman" w:hAnsi="Times New Roman" w:cs="Times New Roman"/>
          <w:bCs/>
          <w:sz w:val="24"/>
          <w:szCs w:val="24"/>
          <w:lang w:val="en-US"/>
        </w:rPr>
        <w:t xml:space="preserve">; (2) </w:t>
      </w:r>
      <w:proofErr w:type="spellStart"/>
      <w:r w:rsidRPr="008C6A4C">
        <w:rPr>
          <w:rFonts w:ascii="Times New Roman" w:hAnsi="Times New Roman" w:cs="Times New Roman"/>
          <w:bCs/>
          <w:sz w:val="24"/>
          <w:szCs w:val="24"/>
          <w:lang w:val="en-US"/>
        </w:rPr>
        <w:t>Kemampuan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dalam</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memilih</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pendekatan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pemecahan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masalah</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atau</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strategi</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pemecahan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masalah</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kemampuan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ini</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dipengaruhi</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oleh</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keterampilan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siswa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dalam</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merepresentasikan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masalah</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dan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struktur</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pengetahuan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siswa</w:t>
      </w:r>
      <w:proofErr w:type="spellEnd"/>
      <w:r w:rsidRPr="008C6A4C">
        <w:rPr>
          <w:rFonts w:ascii="Times New Roman" w:hAnsi="Times New Roman" w:cs="Times New Roman"/>
          <w:bCs/>
          <w:sz w:val="24"/>
          <w:szCs w:val="24"/>
          <w:lang w:val="en-US"/>
        </w:rPr>
        <w:t xml:space="preserve">; (3) </w:t>
      </w:r>
      <w:proofErr w:type="spellStart"/>
      <w:r w:rsidRPr="008C6A4C">
        <w:rPr>
          <w:rFonts w:ascii="Times New Roman" w:hAnsi="Times New Roman" w:cs="Times New Roman"/>
          <w:bCs/>
          <w:sz w:val="24"/>
          <w:szCs w:val="24"/>
          <w:lang w:val="en-US"/>
        </w:rPr>
        <w:t>Keterampilan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berpikir</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dan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bernalar</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siswa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yaitu</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kemampuan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berpikir</w:t>
      </w:r>
      <w:proofErr w:type="spellEnd"/>
      <w:r w:rsidRPr="008C6A4C">
        <w:rPr>
          <w:rFonts w:ascii="Times New Roman" w:hAnsi="Times New Roman" w:cs="Times New Roman"/>
          <w:bCs/>
          <w:sz w:val="24"/>
          <w:szCs w:val="24"/>
          <w:lang w:val="en-US"/>
        </w:rPr>
        <w:t xml:space="preserve">  yang  </w:t>
      </w:r>
      <w:proofErr w:type="spellStart"/>
      <w:r w:rsidRPr="008C6A4C">
        <w:rPr>
          <w:rFonts w:ascii="Times New Roman" w:hAnsi="Times New Roman" w:cs="Times New Roman"/>
          <w:bCs/>
          <w:sz w:val="24"/>
          <w:szCs w:val="24"/>
          <w:lang w:val="en-US"/>
        </w:rPr>
        <w:t>fleksibel</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dan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objektif</w:t>
      </w:r>
      <w:proofErr w:type="spellEnd"/>
      <w:r w:rsidRPr="008C6A4C">
        <w:rPr>
          <w:rFonts w:ascii="Times New Roman" w:hAnsi="Times New Roman" w:cs="Times New Roman"/>
          <w:bCs/>
          <w:sz w:val="24"/>
          <w:szCs w:val="24"/>
          <w:lang w:val="en-US"/>
        </w:rPr>
        <w:t xml:space="preserve">; (4) </w:t>
      </w:r>
      <w:proofErr w:type="spellStart"/>
      <w:r w:rsidRPr="008C6A4C">
        <w:rPr>
          <w:rFonts w:ascii="Times New Roman" w:hAnsi="Times New Roman" w:cs="Times New Roman"/>
          <w:bCs/>
          <w:sz w:val="24"/>
          <w:szCs w:val="24"/>
          <w:lang w:val="en-US"/>
        </w:rPr>
        <w:t>Kemampuan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metakognitif</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atau</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kemampuan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untuk</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melakukan</w:t>
      </w:r>
      <w:proofErr w:type="spellEnd"/>
      <w:r w:rsidRPr="008C6A4C">
        <w:rPr>
          <w:rFonts w:ascii="Times New Roman" w:hAnsi="Times New Roman" w:cs="Times New Roman"/>
          <w:bCs/>
          <w:sz w:val="24"/>
          <w:szCs w:val="24"/>
          <w:lang w:val="en-US"/>
        </w:rPr>
        <w:t xml:space="preserve"> monitoring </w:t>
      </w:r>
      <w:proofErr w:type="spellStart"/>
      <w:r w:rsidRPr="008C6A4C">
        <w:rPr>
          <w:rFonts w:ascii="Times New Roman" w:hAnsi="Times New Roman" w:cs="Times New Roman"/>
          <w:bCs/>
          <w:sz w:val="24"/>
          <w:szCs w:val="24"/>
          <w:lang w:val="en-US"/>
        </w:rPr>
        <w:t>dan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kontrol</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selama</w:t>
      </w:r>
      <w:proofErr w:type="spellEnd"/>
      <w:r w:rsidRPr="008C6A4C">
        <w:rPr>
          <w:rFonts w:ascii="Times New Roman" w:hAnsi="Times New Roman" w:cs="Times New Roman"/>
          <w:bCs/>
          <w:sz w:val="24"/>
          <w:szCs w:val="24"/>
          <w:lang w:val="en-US"/>
        </w:rPr>
        <w:t xml:space="preserve"> proses </w:t>
      </w:r>
      <w:proofErr w:type="spellStart"/>
      <w:r w:rsidRPr="008C6A4C">
        <w:rPr>
          <w:rFonts w:ascii="Times New Roman" w:hAnsi="Times New Roman" w:cs="Times New Roman"/>
          <w:bCs/>
          <w:sz w:val="24"/>
          <w:szCs w:val="24"/>
          <w:lang w:val="en-US"/>
        </w:rPr>
        <w:t>memecahkan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masalah</w:t>
      </w:r>
      <w:proofErr w:type="spellEnd"/>
      <w:r w:rsidRPr="008C6A4C">
        <w:rPr>
          <w:rFonts w:ascii="Times New Roman" w:hAnsi="Times New Roman" w:cs="Times New Roman"/>
          <w:bCs/>
          <w:sz w:val="24"/>
          <w:szCs w:val="24"/>
          <w:lang w:val="en-US"/>
        </w:rPr>
        <w:t xml:space="preserve">; (5) </w:t>
      </w:r>
      <w:proofErr w:type="spellStart"/>
      <w:r w:rsidRPr="008C6A4C">
        <w:rPr>
          <w:rFonts w:ascii="Times New Roman" w:hAnsi="Times New Roman" w:cs="Times New Roman"/>
          <w:bCs/>
          <w:sz w:val="24"/>
          <w:szCs w:val="24"/>
          <w:lang w:val="en-US"/>
        </w:rPr>
        <w:t>Persepsi</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tentang</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matematika</w:t>
      </w:r>
      <w:proofErr w:type="spellEnd"/>
      <w:r w:rsidRPr="008C6A4C">
        <w:rPr>
          <w:rFonts w:ascii="Times New Roman" w:hAnsi="Times New Roman" w:cs="Times New Roman"/>
          <w:bCs/>
          <w:sz w:val="24"/>
          <w:szCs w:val="24"/>
          <w:lang w:val="en-US"/>
        </w:rPr>
        <w:t xml:space="preserve">; (6) </w:t>
      </w:r>
      <w:proofErr w:type="spellStart"/>
      <w:r w:rsidRPr="008C6A4C">
        <w:rPr>
          <w:rFonts w:ascii="Times New Roman" w:hAnsi="Times New Roman" w:cs="Times New Roman"/>
          <w:bCs/>
          <w:sz w:val="24"/>
          <w:szCs w:val="24"/>
          <w:lang w:val="en-US"/>
        </w:rPr>
        <w:t>Sikap</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siswa</w:t>
      </w:r>
      <w:proofErr w:type="spellEnd"/>
      <w:r w:rsidRPr="008C6A4C">
        <w:rPr>
          <w:rFonts w:ascii="Times New Roman" w:hAnsi="Times New Roman" w:cs="Times New Roman"/>
          <w:bCs/>
          <w:sz w:val="24"/>
          <w:szCs w:val="24"/>
        </w:rPr>
        <w:t xml:space="preserve">, </w:t>
      </w:r>
      <w:proofErr w:type="spellStart"/>
      <w:r w:rsidRPr="008C6A4C">
        <w:rPr>
          <w:rFonts w:ascii="Times New Roman" w:hAnsi="Times New Roman" w:cs="Times New Roman"/>
          <w:bCs/>
          <w:sz w:val="24"/>
          <w:szCs w:val="24"/>
          <w:lang w:val="en-US"/>
        </w:rPr>
        <w:t>mencakup</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kepercayaan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diri</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tekad</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kesungguh-sungguhan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dan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ketekunan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siswa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dalam</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mencari</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pemecahan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masalah</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serta</w:t>
      </w:r>
      <w:proofErr w:type="spellEnd"/>
      <w:r w:rsidRPr="008C6A4C">
        <w:rPr>
          <w:rFonts w:ascii="Times New Roman" w:hAnsi="Times New Roman" w:cs="Times New Roman"/>
          <w:bCs/>
          <w:sz w:val="24"/>
          <w:szCs w:val="24"/>
          <w:lang w:val="en-US"/>
        </w:rPr>
        <w:t xml:space="preserve"> (7) </w:t>
      </w:r>
      <w:proofErr w:type="spellStart"/>
      <w:r w:rsidRPr="008C6A4C">
        <w:rPr>
          <w:rFonts w:ascii="Times New Roman" w:hAnsi="Times New Roman" w:cs="Times New Roman"/>
          <w:bCs/>
          <w:sz w:val="24"/>
          <w:szCs w:val="24"/>
          <w:lang w:val="en-US"/>
        </w:rPr>
        <w:t>Latihan-latihan</w:t>
      </w:r>
      <w:proofErr w:type="spellEnd"/>
      <w:r w:rsidRPr="008C6A4C">
        <w:rPr>
          <w:rFonts w:ascii="Times New Roman" w:hAnsi="Times New Roman" w:cs="Times New Roman"/>
          <w:bCs/>
          <w:sz w:val="24"/>
          <w:szCs w:val="24"/>
          <w:lang w:val="en-US"/>
        </w:rPr>
        <w:t>.</w:t>
      </w:r>
      <w:r w:rsidRPr="008C6A4C">
        <w:rPr>
          <w:rFonts w:ascii="Times New Roman" w:hAnsi="Times New Roman" w:cs="Times New Roman"/>
          <w:bCs/>
          <w:sz w:val="24"/>
          <w:szCs w:val="24"/>
          <w:vertAlign w:val="superscript"/>
          <w:lang w:val="en-US"/>
        </w:rPr>
        <w:footnoteReference w:id="14"/>
      </w:r>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Perhatian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terhadap</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faktor-faktor</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tersebut</w:t>
      </w:r>
      <w:proofErr w:type="spellEnd"/>
      <w:r w:rsidRPr="008C6A4C">
        <w:rPr>
          <w:rFonts w:ascii="Times New Roman" w:hAnsi="Times New Roman" w:cs="Times New Roman"/>
          <w:bCs/>
          <w:sz w:val="24"/>
          <w:szCs w:val="24"/>
          <w:lang w:val="en-US"/>
        </w:rPr>
        <w:t xml:space="preserve"> </w:t>
      </w:r>
      <w:proofErr w:type="spellStart"/>
      <w:proofErr w:type="gramStart"/>
      <w:r w:rsidRPr="008C6A4C">
        <w:rPr>
          <w:rFonts w:ascii="Times New Roman" w:hAnsi="Times New Roman" w:cs="Times New Roman"/>
          <w:bCs/>
          <w:sz w:val="24"/>
          <w:szCs w:val="24"/>
          <w:lang w:val="en-US"/>
        </w:rPr>
        <w:t>akan</w:t>
      </w:r>
      <w:proofErr w:type="spellEnd"/>
      <w:proofErr w:type="gram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membantu</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meningkatkan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kemampuan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pemecahan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masalah</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siswa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Jika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kemampuan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pemecahan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masalah</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siswa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meningkat</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maka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hasil</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belajar</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matematika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siswa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juga</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semakin</w:t>
      </w:r>
      <w:proofErr w:type="spellEnd"/>
      <w:r w:rsidRPr="008C6A4C">
        <w:rPr>
          <w:rFonts w:ascii="Times New Roman" w:hAnsi="Times New Roman" w:cs="Times New Roman"/>
          <w:bCs/>
          <w:sz w:val="24"/>
          <w:szCs w:val="24"/>
          <w:lang w:val="en-US"/>
        </w:rPr>
        <w:t xml:space="preserve"> </w:t>
      </w:r>
      <w:proofErr w:type="spellStart"/>
      <w:r w:rsidRPr="008C6A4C">
        <w:rPr>
          <w:rFonts w:ascii="Times New Roman" w:hAnsi="Times New Roman" w:cs="Times New Roman"/>
          <w:bCs/>
          <w:sz w:val="24"/>
          <w:szCs w:val="24"/>
          <w:lang w:val="en-US"/>
        </w:rPr>
        <w:t>meningkat</w:t>
      </w:r>
      <w:proofErr w:type="spellEnd"/>
    </w:p>
    <w:p w:rsidR="00BF7340" w:rsidRPr="000632CC" w:rsidRDefault="00215AC9" w:rsidP="000632CC">
      <w:pPr>
        <w:spacing w:after="288" w:line="240" w:lineRule="auto"/>
        <w:jc w:val="center"/>
        <w:rPr>
          <w:rFonts w:ascii="Times New Roman" w:hAnsi="Times New Roman" w:cs="Times New Roman"/>
          <w:b/>
          <w:sz w:val="24"/>
          <w:szCs w:val="24"/>
        </w:rPr>
      </w:pPr>
      <w:r w:rsidRPr="000632CC">
        <w:rPr>
          <w:rFonts w:ascii="Times New Roman" w:hAnsi="Times New Roman" w:cs="Times New Roman"/>
          <w:b/>
          <w:sz w:val="24"/>
          <w:szCs w:val="24"/>
        </w:rPr>
        <w:t>KESIMPULAN</w:t>
      </w:r>
    </w:p>
    <w:p w:rsidR="000632CC" w:rsidRPr="000632CC" w:rsidRDefault="000632CC" w:rsidP="000632CC">
      <w:pPr>
        <w:spacing w:after="0" w:line="240" w:lineRule="auto"/>
        <w:ind w:firstLine="709"/>
        <w:jc w:val="both"/>
        <w:rPr>
          <w:rFonts w:asciiTheme="majorBidi" w:hAnsiTheme="majorBidi" w:cstheme="majorBidi"/>
          <w:bCs/>
          <w:sz w:val="24"/>
          <w:szCs w:val="24"/>
        </w:rPr>
      </w:pPr>
      <w:r w:rsidRPr="008C6A4C">
        <w:rPr>
          <w:rFonts w:asciiTheme="majorBidi" w:hAnsiTheme="majorBidi" w:cstheme="majorBidi"/>
          <w:bCs/>
          <w:sz w:val="24"/>
          <w:szCs w:val="24"/>
        </w:rPr>
        <w:t xml:space="preserve">Berdasarkan dari hasil penelitian yang telah dilaksanakan tentang identifikasi kemampuan pemecahan masalah siswa pada materi sudut pusat dan sudut keliling lingkaran di MTsN Langsa, didapatkan kesimpulan yaitu ditinjau dari masing-masing indikator pemecahan masalah matematika diperoleh bahwa kemampuan siswa dalam memahami masalah dikategorikan </w:t>
      </w:r>
      <w:r w:rsidRPr="008C6A4C">
        <w:rPr>
          <w:rFonts w:asciiTheme="majorBidi" w:hAnsiTheme="majorBidi" w:cstheme="majorBidi"/>
          <w:bCs/>
          <w:i/>
          <w:sz w:val="24"/>
          <w:szCs w:val="24"/>
        </w:rPr>
        <w:t>tinggi</w:t>
      </w:r>
      <w:r w:rsidRPr="008C6A4C">
        <w:rPr>
          <w:rFonts w:asciiTheme="majorBidi" w:hAnsiTheme="majorBidi" w:cstheme="majorBidi"/>
          <w:bCs/>
          <w:sz w:val="24"/>
          <w:szCs w:val="24"/>
        </w:rPr>
        <w:t xml:space="preserve"> dengan jumlah presentase sebesar 87,2%. Selanjutnya kemampuan siswa dalam merencanakan penyelesaian dikategorikan </w:t>
      </w:r>
      <w:r w:rsidRPr="008C6A4C">
        <w:rPr>
          <w:rFonts w:asciiTheme="majorBidi" w:hAnsiTheme="majorBidi" w:cstheme="majorBidi"/>
          <w:bCs/>
          <w:i/>
          <w:sz w:val="24"/>
          <w:szCs w:val="24"/>
        </w:rPr>
        <w:t>tinggi</w:t>
      </w:r>
      <w:r w:rsidRPr="008C6A4C">
        <w:rPr>
          <w:rFonts w:asciiTheme="majorBidi" w:hAnsiTheme="majorBidi" w:cstheme="majorBidi"/>
          <w:bCs/>
          <w:sz w:val="24"/>
          <w:szCs w:val="24"/>
        </w:rPr>
        <w:t xml:space="preserve"> dengan jumlah presentase sebesar 82,2%. Kemudian kemampuan siswa dalam melaksanakan rencana dikategorikan </w:t>
      </w:r>
      <w:r w:rsidRPr="008C6A4C">
        <w:rPr>
          <w:rFonts w:asciiTheme="majorBidi" w:hAnsiTheme="majorBidi" w:cstheme="majorBidi"/>
          <w:bCs/>
          <w:i/>
          <w:sz w:val="24"/>
          <w:szCs w:val="24"/>
        </w:rPr>
        <w:t xml:space="preserve">tinggi </w:t>
      </w:r>
      <w:r w:rsidRPr="008C6A4C">
        <w:rPr>
          <w:rFonts w:asciiTheme="majorBidi" w:hAnsiTheme="majorBidi" w:cstheme="majorBidi"/>
          <w:bCs/>
          <w:sz w:val="24"/>
          <w:szCs w:val="24"/>
        </w:rPr>
        <w:t xml:space="preserve">dengan jumlah presentase sebesar 84%. Selanjutnya pada kemampuan  siswa dalam memeriksa proses dan hasil dikategorikan </w:t>
      </w:r>
      <w:r w:rsidRPr="008C6A4C">
        <w:rPr>
          <w:rFonts w:asciiTheme="majorBidi" w:hAnsiTheme="majorBidi" w:cstheme="majorBidi"/>
          <w:bCs/>
          <w:i/>
          <w:sz w:val="24"/>
          <w:szCs w:val="24"/>
        </w:rPr>
        <w:t xml:space="preserve">sedang </w:t>
      </w:r>
      <w:r w:rsidRPr="008C6A4C">
        <w:rPr>
          <w:rFonts w:asciiTheme="majorBidi" w:hAnsiTheme="majorBidi" w:cstheme="majorBidi"/>
          <w:bCs/>
          <w:sz w:val="24"/>
          <w:szCs w:val="24"/>
        </w:rPr>
        <w:t>dengan jumlah presentase sebesar 73,8%. Dengan demikian, dapat disimpulkan bahwa data hasil kemampuan pemecahan masalah matematika, melalui nilai hasil belajar matematika siswa kelas VIII B di MTsN Langsa secara umum dikategorikan baik.</w:t>
      </w:r>
    </w:p>
    <w:p w:rsidR="000632CC" w:rsidRDefault="000632CC" w:rsidP="000632CC">
      <w:pPr>
        <w:spacing w:after="0" w:line="240" w:lineRule="auto"/>
        <w:ind w:right="-1"/>
        <w:rPr>
          <w:rFonts w:asciiTheme="majorBidi" w:hAnsiTheme="majorBidi" w:cstheme="majorBidi"/>
          <w:b/>
        </w:rPr>
      </w:pPr>
    </w:p>
    <w:p w:rsidR="00780C82" w:rsidRDefault="00780C82" w:rsidP="000632CC">
      <w:pPr>
        <w:spacing w:after="0" w:line="240" w:lineRule="auto"/>
        <w:ind w:right="-1"/>
        <w:rPr>
          <w:rFonts w:asciiTheme="majorBidi" w:hAnsiTheme="majorBidi" w:cstheme="majorBidi"/>
          <w:b/>
        </w:rPr>
      </w:pPr>
      <w:r w:rsidRPr="000D3240">
        <w:rPr>
          <w:rFonts w:asciiTheme="majorBidi" w:hAnsiTheme="majorBidi" w:cstheme="majorBidi"/>
          <w:b/>
        </w:rPr>
        <w:t>DAFTAR PUSTAKA</w:t>
      </w:r>
    </w:p>
    <w:p w:rsidR="000632CC" w:rsidRDefault="000632CC" w:rsidP="000632CC">
      <w:pPr>
        <w:pStyle w:val="FootnoteText"/>
        <w:ind w:left="709" w:hanging="709"/>
        <w:jc w:val="both"/>
      </w:pPr>
    </w:p>
    <w:p w:rsidR="000632CC" w:rsidRPr="000632CC" w:rsidRDefault="000632CC" w:rsidP="000632CC">
      <w:pPr>
        <w:pStyle w:val="FootnoteText"/>
        <w:ind w:left="709" w:hanging="709"/>
        <w:jc w:val="both"/>
      </w:pPr>
      <w:proofErr w:type="gramStart"/>
      <w:r w:rsidRPr="000632CC">
        <w:rPr>
          <w:lang w:val="en-US"/>
        </w:rPr>
        <w:t>Amir,</w:t>
      </w:r>
      <w:r w:rsidRPr="000632CC">
        <w:t xml:space="preserve"> </w:t>
      </w:r>
      <w:r w:rsidRPr="000632CC">
        <w:rPr>
          <w:lang w:val="en-US"/>
        </w:rPr>
        <w:t xml:space="preserve">M. </w:t>
      </w:r>
      <w:proofErr w:type="spellStart"/>
      <w:r w:rsidRPr="000632CC">
        <w:rPr>
          <w:lang w:val="en-US"/>
        </w:rPr>
        <w:t>Taufik</w:t>
      </w:r>
      <w:proofErr w:type="spellEnd"/>
      <w:r w:rsidRPr="000632CC">
        <w:t>.</w:t>
      </w:r>
      <w:proofErr w:type="gramEnd"/>
      <w:r w:rsidRPr="000632CC">
        <w:t xml:space="preserve"> 2009.</w:t>
      </w:r>
      <w:r w:rsidRPr="000632CC">
        <w:rPr>
          <w:lang w:val="en-US"/>
        </w:rPr>
        <w:t xml:space="preserve"> </w:t>
      </w:r>
      <w:proofErr w:type="spellStart"/>
      <w:r w:rsidRPr="000632CC">
        <w:rPr>
          <w:i/>
          <w:lang w:val="en-US"/>
        </w:rPr>
        <w:t>Inovasi</w:t>
      </w:r>
      <w:proofErr w:type="spellEnd"/>
      <w:r w:rsidRPr="000632CC">
        <w:rPr>
          <w:i/>
          <w:lang w:val="en-US"/>
        </w:rPr>
        <w:t xml:space="preserve"> </w:t>
      </w:r>
      <w:proofErr w:type="spellStart"/>
      <w:r w:rsidRPr="000632CC">
        <w:rPr>
          <w:i/>
          <w:lang w:val="en-US"/>
        </w:rPr>
        <w:t>Pendidikan</w:t>
      </w:r>
      <w:proofErr w:type="spellEnd"/>
      <w:r w:rsidRPr="000632CC">
        <w:rPr>
          <w:i/>
          <w:lang w:val="en-US"/>
        </w:rPr>
        <w:t xml:space="preserve"> </w:t>
      </w:r>
      <w:proofErr w:type="spellStart"/>
      <w:r w:rsidRPr="000632CC">
        <w:rPr>
          <w:i/>
          <w:lang w:val="en-US"/>
        </w:rPr>
        <w:t>Melalui</w:t>
      </w:r>
      <w:proofErr w:type="spellEnd"/>
      <w:r w:rsidRPr="000632CC">
        <w:rPr>
          <w:i/>
          <w:lang w:val="en-US"/>
        </w:rPr>
        <w:t xml:space="preserve"> Problem Based Learning</w:t>
      </w:r>
      <w:r w:rsidRPr="000632CC">
        <w:t xml:space="preserve">. </w:t>
      </w:r>
      <w:r w:rsidRPr="000632CC">
        <w:rPr>
          <w:lang w:val="en-US"/>
        </w:rPr>
        <w:t xml:space="preserve">Jakarta: </w:t>
      </w:r>
      <w:proofErr w:type="spellStart"/>
      <w:r w:rsidRPr="000632CC">
        <w:rPr>
          <w:lang w:val="en-US"/>
        </w:rPr>
        <w:t>Kencana</w:t>
      </w:r>
      <w:proofErr w:type="spellEnd"/>
      <w:r w:rsidRPr="000632CC">
        <w:rPr>
          <w:lang w:val="en-US"/>
        </w:rPr>
        <w:t xml:space="preserve"> </w:t>
      </w:r>
      <w:proofErr w:type="spellStart"/>
      <w:r w:rsidRPr="000632CC">
        <w:rPr>
          <w:lang w:val="en-US"/>
        </w:rPr>
        <w:t>Prenada</w:t>
      </w:r>
      <w:proofErr w:type="spellEnd"/>
      <w:r w:rsidRPr="000632CC">
        <w:rPr>
          <w:lang w:val="en-US"/>
        </w:rPr>
        <w:t xml:space="preserve"> Media</w:t>
      </w:r>
    </w:p>
    <w:p w:rsidR="000632CC" w:rsidRPr="000632CC" w:rsidRDefault="000632CC" w:rsidP="000632CC">
      <w:pPr>
        <w:pStyle w:val="FootnoteText"/>
        <w:jc w:val="both"/>
      </w:pPr>
      <w:r w:rsidRPr="000632CC">
        <w:t>Arikunto, Suharsimi. 2010.</w:t>
      </w:r>
      <w:r w:rsidRPr="000632CC">
        <w:rPr>
          <w:i/>
        </w:rPr>
        <w:t xml:space="preserve"> Prosedur Penelitian</w:t>
      </w:r>
      <w:r w:rsidRPr="000632CC">
        <w:t>. Yogyakarta: Rineka Cipta</w:t>
      </w:r>
    </w:p>
    <w:p w:rsidR="000632CC" w:rsidRPr="000632CC" w:rsidRDefault="000632CC" w:rsidP="000632CC">
      <w:pPr>
        <w:pStyle w:val="FootnoteText"/>
        <w:jc w:val="both"/>
      </w:pPr>
      <w:r w:rsidRPr="000632CC">
        <w:t xml:space="preserve">Arsyad, Azhar. 2008. </w:t>
      </w:r>
      <w:r w:rsidRPr="000632CC">
        <w:rPr>
          <w:i/>
        </w:rPr>
        <w:t xml:space="preserve"> Media Pembelajaran</w:t>
      </w:r>
      <w:r w:rsidRPr="000632CC">
        <w:t>. Jakarta: Raja Grafindo Persada</w:t>
      </w:r>
    </w:p>
    <w:p w:rsidR="000632CC" w:rsidRPr="000632CC" w:rsidRDefault="000632CC" w:rsidP="000632CC">
      <w:pPr>
        <w:pStyle w:val="FootnoteText"/>
        <w:ind w:left="709" w:hanging="709"/>
        <w:jc w:val="both"/>
      </w:pPr>
    </w:p>
    <w:p w:rsidR="000632CC" w:rsidRPr="000632CC" w:rsidRDefault="000632CC" w:rsidP="000632CC">
      <w:pPr>
        <w:pStyle w:val="FootnoteText"/>
        <w:ind w:left="709" w:hanging="709"/>
        <w:jc w:val="both"/>
      </w:pPr>
      <w:r w:rsidRPr="000632CC">
        <w:lastRenderedPageBreak/>
        <w:t xml:space="preserve">Asri, Khairul dkk. 2014. </w:t>
      </w:r>
      <w:r w:rsidRPr="000632CC">
        <w:rPr>
          <w:bCs/>
          <w:i/>
          <w:iCs/>
        </w:rPr>
        <w:t>Meningkatkan Kemampuan Pemecahan Masalah dan Komunikasi Matematis melalui Penerapan Pembelajaran Kooperatif Tipe Jigsaw pada Siswa Sekolah Menengah Atas</w:t>
      </w:r>
      <w:r w:rsidRPr="000632CC">
        <w:t>. (Banda Aceh: Jurnal Didaktik Matematika: Magister Pendidikan Matematika Program Pascasarjana Universitas Syiah Kuala, Vol 1 No 2)</w:t>
      </w:r>
    </w:p>
    <w:p w:rsidR="000632CC" w:rsidRPr="000632CC" w:rsidRDefault="000632CC" w:rsidP="000632CC">
      <w:pPr>
        <w:pStyle w:val="FootnoteText"/>
        <w:ind w:left="709" w:hanging="709"/>
        <w:jc w:val="both"/>
      </w:pPr>
      <w:r w:rsidRPr="000632CC">
        <w:t xml:space="preserve">Berti, Wahyu. 2012. </w:t>
      </w:r>
      <w:r w:rsidRPr="000632CC">
        <w:fldChar w:fldCharType="begin"/>
      </w:r>
      <w:r w:rsidRPr="000632CC">
        <w:instrText xml:space="preserve"> HYPERLINK "http://eprints.uny.ac.id/9518/3/bab%202%20-%20%2008301244004.pdf" </w:instrText>
      </w:r>
      <w:r w:rsidRPr="000632CC">
        <w:fldChar w:fldCharType="separate"/>
      </w:r>
      <w:r w:rsidRPr="000632CC">
        <w:rPr>
          <w:rStyle w:val="Hyperlink"/>
        </w:rPr>
        <w:t>http://eprints.uny.ac.id/9518/3/bab%202%20-%20%2008301244004.pdf</w:t>
      </w:r>
      <w:r w:rsidRPr="000632CC">
        <w:rPr>
          <w:rStyle w:val="Hyperlink"/>
          <w:color w:val="auto"/>
          <w:u w:val="none"/>
        </w:rPr>
        <w:fldChar w:fldCharType="end"/>
      </w:r>
      <w:r w:rsidRPr="000632CC">
        <w:t>, Yogyakarta: UNY</w:t>
      </w:r>
    </w:p>
    <w:p w:rsidR="000632CC" w:rsidRPr="000632CC" w:rsidRDefault="000632CC" w:rsidP="000632CC">
      <w:pPr>
        <w:pStyle w:val="FootnoteText"/>
        <w:jc w:val="both"/>
      </w:pPr>
      <w:r w:rsidRPr="000632CC">
        <w:t xml:space="preserve">Budiningsih, C. Asri. 2005. </w:t>
      </w:r>
      <w:r w:rsidRPr="000632CC">
        <w:rPr>
          <w:i/>
        </w:rPr>
        <w:t>Belajar dan Pembelajaran</w:t>
      </w:r>
      <w:r w:rsidRPr="000632CC">
        <w:t>. Jakarta: Rineka Cipta</w:t>
      </w:r>
    </w:p>
    <w:p w:rsidR="000632CC" w:rsidRPr="000632CC" w:rsidRDefault="000632CC" w:rsidP="000632CC">
      <w:pPr>
        <w:pStyle w:val="FootnoteText"/>
        <w:ind w:left="709" w:hanging="709"/>
        <w:jc w:val="both"/>
      </w:pPr>
      <w:r w:rsidRPr="000632CC">
        <w:t xml:space="preserve">Dalyana, Hafizah. 2015. </w:t>
      </w:r>
      <w:r w:rsidRPr="000632CC">
        <w:rPr>
          <w:bCs/>
          <w:i/>
          <w:iCs/>
        </w:rPr>
        <w:t>Peningkatan Kemampuan Pemecahan Masalah Matematika Siswa Kelas VII Melalui Penerapan Pendekatan Open Ended</w:t>
      </w:r>
      <w:r w:rsidRPr="000632CC">
        <w:t xml:space="preserve">. </w:t>
      </w:r>
      <w:r w:rsidRPr="000632CC">
        <w:rPr>
          <w:iCs/>
        </w:rPr>
        <w:t>Sumatera Barat</w:t>
      </w:r>
      <w:r w:rsidRPr="000632CC">
        <w:t xml:space="preserve">: Jurnal Penelitian </w:t>
      </w:r>
      <w:r w:rsidRPr="000632CC">
        <w:rPr>
          <w:iCs/>
        </w:rPr>
        <w:t>Program Studi Pendidikan Matematika STKIP PGRI</w:t>
      </w:r>
      <w:r w:rsidRPr="000632CC">
        <w:t>), Vol 2 No 1</w:t>
      </w:r>
    </w:p>
    <w:p w:rsidR="000632CC" w:rsidRPr="000632CC" w:rsidRDefault="000632CC" w:rsidP="000632CC">
      <w:pPr>
        <w:pStyle w:val="FootnoteText"/>
        <w:ind w:left="709" w:hanging="709"/>
        <w:jc w:val="both"/>
      </w:pPr>
      <w:r w:rsidRPr="000632CC">
        <w:t xml:space="preserve">Darminto, Bambang Priyo. 2013. </w:t>
      </w:r>
      <w:r w:rsidRPr="000632CC">
        <w:rPr>
          <w:bCs/>
          <w:i/>
        </w:rPr>
        <w:t>Meningkatkan Kemampuan Pemecahan Masalah dan Komunikasi Matematis Mahasiswa melalui Model Treffinger</w:t>
      </w:r>
      <w:r w:rsidRPr="000632CC">
        <w:rPr>
          <w:bCs/>
        </w:rPr>
        <w:t xml:space="preserve">. </w:t>
      </w:r>
      <w:r w:rsidRPr="000632CC">
        <w:t>Purworejo: Jurnal Pendidikan Matematika Universitas Muhammadiyah, Vol 1 No 2</w:t>
      </w:r>
    </w:p>
    <w:p w:rsidR="000632CC" w:rsidRPr="000632CC" w:rsidRDefault="000632CC" w:rsidP="000632CC">
      <w:pPr>
        <w:pStyle w:val="FootnoteText"/>
        <w:ind w:left="567" w:hanging="567"/>
        <w:jc w:val="both"/>
      </w:pPr>
      <w:r w:rsidRPr="000632CC">
        <w:t xml:space="preserve">Dedy. E, Sumarmo, U dan Rahmat. 2005. </w:t>
      </w:r>
      <w:r w:rsidRPr="000632CC">
        <w:rPr>
          <w:i/>
        </w:rPr>
        <w:t>Suatu Alternatif Pengajaran Untuk Meningkatkan Pemecahan Masalah Matematika Pada Guru Dan Siswa SMA</w:t>
      </w:r>
      <w:r w:rsidRPr="000632CC">
        <w:t>. Bandung: Jurnal Hasil Penelitian FPMIPA IKIP Vol 2 No 3</w:t>
      </w:r>
    </w:p>
    <w:p w:rsidR="000632CC" w:rsidRPr="000632CC" w:rsidRDefault="000632CC" w:rsidP="000632CC">
      <w:pPr>
        <w:pStyle w:val="FootnoteText"/>
        <w:ind w:left="567" w:hanging="567"/>
        <w:jc w:val="both"/>
      </w:pPr>
      <w:r w:rsidRPr="000632CC">
        <w:t xml:space="preserve">Diyah. 2011. </w:t>
      </w:r>
      <w:r w:rsidRPr="000632CC">
        <w:rPr>
          <w:i/>
        </w:rPr>
        <w:t xml:space="preserve">Keefektifan Pembelajaran Matematika Realistik Pada Kemampuan Pemecahan Masalah Matematika Siswa Kelas VII SMP, </w:t>
      </w:r>
      <w:r w:rsidRPr="000632CC">
        <w:t xml:space="preserve">(0nline), </w:t>
      </w:r>
      <w:hyperlink r:id="rId9" w:history="1">
        <w:r w:rsidRPr="000632CC">
          <w:rPr>
            <w:rStyle w:val="Hyperlink"/>
          </w:rPr>
          <w:t>http://digilib</w:t>
        </w:r>
      </w:hyperlink>
      <w:r w:rsidRPr="000632CC">
        <w:t xml:space="preserve"> unnes.ac.id</w:t>
      </w:r>
    </w:p>
    <w:p w:rsidR="000632CC" w:rsidRPr="000632CC" w:rsidRDefault="000632CC" w:rsidP="000632CC">
      <w:pPr>
        <w:pStyle w:val="FootnoteText"/>
        <w:ind w:left="567" w:hanging="567"/>
        <w:jc w:val="both"/>
      </w:pPr>
      <w:r w:rsidRPr="000632CC">
        <w:t xml:space="preserve">Fauzan, Ahmad. 2011. </w:t>
      </w:r>
      <w:r w:rsidRPr="000632CC">
        <w:rPr>
          <w:i/>
        </w:rPr>
        <w:t>Modul 1 Evaluasi Pembelajaran Matematika:  Pemecahan  Masalah  Matematika</w:t>
      </w:r>
      <w:r w:rsidRPr="000632CC">
        <w:t>. Evaluasi matematika.net: UNP</w:t>
      </w:r>
    </w:p>
    <w:p w:rsidR="000632CC" w:rsidRPr="000632CC" w:rsidRDefault="000632CC" w:rsidP="000632CC">
      <w:pPr>
        <w:pStyle w:val="FootnoteText"/>
        <w:jc w:val="both"/>
      </w:pPr>
      <w:r w:rsidRPr="000632CC">
        <w:t xml:space="preserve">Jihad, Asep dan Abdul Haris. 2008. </w:t>
      </w:r>
      <w:r w:rsidRPr="000632CC">
        <w:rPr>
          <w:i/>
          <w:iCs/>
        </w:rPr>
        <w:t>Evaluasi Pembelajaran</w:t>
      </w:r>
      <w:r w:rsidRPr="000632CC">
        <w:t>. Yogyakarta: Multi Presindo</w:t>
      </w:r>
    </w:p>
    <w:p w:rsidR="000632CC" w:rsidRPr="000632CC" w:rsidRDefault="000632CC" w:rsidP="000632CC">
      <w:pPr>
        <w:pStyle w:val="FootnoteText"/>
        <w:jc w:val="both"/>
      </w:pPr>
      <w:r w:rsidRPr="000632CC">
        <w:t xml:space="preserve">Jufri, Wahab. 2013. </w:t>
      </w:r>
      <w:r w:rsidRPr="000632CC">
        <w:rPr>
          <w:i/>
        </w:rPr>
        <w:t xml:space="preserve">Belajar dan Pembelajaran Sains. </w:t>
      </w:r>
      <w:r w:rsidRPr="000632CC">
        <w:t>Bandung: Pustaka Reka Cipta</w:t>
      </w:r>
    </w:p>
    <w:p w:rsidR="000632CC" w:rsidRPr="000632CC" w:rsidRDefault="000632CC" w:rsidP="000632CC">
      <w:pPr>
        <w:pStyle w:val="FootnoteText"/>
        <w:jc w:val="both"/>
      </w:pPr>
      <w:r w:rsidRPr="000632CC">
        <w:t xml:space="preserve">NCTM. 2000. </w:t>
      </w:r>
      <w:r w:rsidRPr="000632CC">
        <w:rPr>
          <w:i/>
        </w:rPr>
        <w:t>Principles and Standards for School Mathematics</w:t>
      </w:r>
      <w:r w:rsidRPr="000632CC">
        <w:t>. Reston: VA</w:t>
      </w:r>
    </w:p>
    <w:p w:rsidR="000632CC" w:rsidRPr="000632CC" w:rsidRDefault="000632CC" w:rsidP="000632CC">
      <w:pPr>
        <w:pStyle w:val="FootnoteText"/>
        <w:jc w:val="both"/>
        <w:rPr>
          <w:iCs/>
        </w:rPr>
      </w:pPr>
      <w:r w:rsidRPr="000632CC">
        <w:t>Puskur</w:t>
      </w:r>
      <w:r w:rsidRPr="000632CC">
        <w:rPr>
          <w:i/>
        </w:rPr>
        <w:t xml:space="preserve">. </w:t>
      </w:r>
      <w:r w:rsidRPr="000632CC">
        <w:t xml:space="preserve">2010. </w:t>
      </w:r>
      <w:r w:rsidRPr="000632CC">
        <w:rPr>
          <w:i/>
        </w:rPr>
        <w:t xml:space="preserve"> Pembelajaran Matematika Sekolah</w:t>
      </w:r>
      <w:r w:rsidRPr="000632CC">
        <w:rPr>
          <w:iCs/>
        </w:rPr>
        <w:t>. Jakarta: Kencana</w:t>
      </w:r>
    </w:p>
    <w:p w:rsidR="000632CC" w:rsidRDefault="000632CC" w:rsidP="000632CC">
      <w:pPr>
        <w:spacing w:after="0" w:line="240" w:lineRule="auto"/>
        <w:rPr>
          <w:rFonts w:ascii="Times New Roman" w:hAnsi="Times New Roman" w:cs="Times New Roman"/>
          <w:sz w:val="20"/>
          <w:szCs w:val="20"/>
        </w:rPr>
      </w:pPr>
      <w:r w:rsidRPr="000632CC">
        <w:rPr>
          <w:rFonts w:ascii="Times New Roman" w:hAnsi="Times New Roman" w:cs="Times New Roman"/>
          <w:sz w:val="20"/>
          <w:szCs w:val="20"/>
        </w:rPr>
        <w:t xml:space="preserve">Riduwan. 2010.  </w:t>
      </w:r>
      <w:r w:rsidRPr="000632CC">
        <w:rPr>
          <w:rFonts w:ascii="Times New Roman" w:hAnsi="Times New Roman" w:cs="Times New Roman"/>
          <w:i/>
          <w:sz w:val="20"/>
          <w:szCs w:val="20"/>
        </w:rPr>
        <w:t>Belajar Mudah Penelitian untuk Guru Karyawan dan Peneliti Muda.</w:t>
      </w:r>
      <w:r w:rsidRPr="000632CC">
        <w:rPr>
          <w:rFonts w:ascii="Times New Roman" w:hAnsi="Times New Roman" w:cs="Times New Roman"/>
          <w:sz w:val="20"/>
          <w:szCs w:val="20"/>
        </w:rPr>
        <w:t xml:space="preserve"> Bandung: Alfabeta</w:t>
      </w:r>
      <w:r>
        <w:rPr>
          <w:rFonts w:ascii="Times New Roman" w:hAnsi="Times New Roman" w:cs="Times New Roman"/>
          <w:sz w:val="20"/>
          <w:szCs w:val="20"/>
        </w:rPr>
        <w:t xml:space="preserve"> </w:t>
      </w:r>
      <w:r w:rsidRPr="000632CC">
        <w:rPr>
          <w:rFonts w:ascii="Times New Roman" w:hAnsi="Times New Roman" w:cs="Times New Roman"/>
          <w:sz w:val="20"/>
          <w:szCs w:val="20"/>
          <w:shd w:val="clear" w:color="auto" w:fill="FFFFFF"/>
        </w:rPr>
        <w:t>Ruseffendi. 2012.</w:t>
      </w:r>
      <w:r w:rsidRPr="000632CC">
        <w:rPr>
          <w:rStyle w:val="apple-converted-space"/>
          <w:rFonts w:ascii="Times New Roman" w:hAnsi="Times New Roman" w:cs="Times New Roman"/>
          <w:sz w:val="20"/>
          <w:szCs w:val="20"/>
          <w:shd w:val="clear" w:color="auto" w:fill="FFFFFF"/>
        </w:rPr>
        <w:t> </w:t>
      </w:r>
      <w:r w:rsidRPr="000632CC">
        <w:rPr>
          <w:rFonts w:ascii="Times New Roman" w:hAnsi="Times New Roman" w:cs="Times New Roman"/>
          <w:i/>
          <w:iCs/>
          <w:sz w:val="20"/>
          <w:szCs w:val="20"/>
          <w:shd w:val="clear" w:color="auto" w:fill="FFFFFF"/>
        </w:rPr>
        <w:t>Dasar-dasar Penelitian Pendidikan dan Bidang Non-Eksakta Lainnya.</w:t>
      </w:r>
      <w:r w:rsidRPr="000632CC">
        <w:rPr>
          <w:rStyle w:val="apple-converted-space"/>
          <w:rFonts w:ascii="Times New Roman" w:hAnsi="Times New Roman" w:cs="Times New Roman"/>
          <w:sz w:val="20"/>
          <w:szCs w:val="20"/>
          <w:shd w:val="clear" w:color="auto" w:fill="FFFFFF"/>
        </w:rPr>
        <w:t> </w:t>
      </w:r>
      <w:r>
        <w:rPr>
          <w:rFonts w:ascii="Times New Roman" w:hAnsi="Times New Roman" w:cs="Times New Roman"/>
          <w:sz w:val="20"/>
          <w:szCs w:val="20"/>
          <w:shd w:val="clear" w:color="auto" w:fill="FFFFFF"/>
        </w:rPr>
        <w:t xml:space="preserve">Bandung: Tarsito </w:t>
      </w:r>
      <w:r w:rsidRPr="000632CC">
        <w:rPr>
          <w:rFonts w:ascii="Times New Roman" w:hAnsi="Times New Roman" w:cs="Times New Roman"/>
          <w:sz w:val="20"/>
          <w:szCs w:val="20"/>
        </w:rPr>
        <w:t xml:space="preserve">Rusman. 2012. </w:t>
      </w:r>
      <w:r w:rsidRPr="000632CC">
        <w:rPr>
          <w:rFonts w:ascii="Times New Roman" w:hAnsi="Times New Roman" w:cs="Times New Roman"/>
          <w:i/>
          <w:sz w:val="20"/>
          <w:szCs w:val="20"/>
        </w:rPr>
        <w:t xml:space="preserve">Model-Model Pembelajaran Mengembangkan Profesionalisme Guru. </w:t>
      </w:r>
      <w:r>
        <w:rPr>
          <w:rFonts w:ascii="Times New Roman" w:hAnsi="Times New Roman" w:cs="Times New Roman"/>
          <w:sz w:val="20"/>
          <w:szCs w:val="20"/>
        </w:rPr>
        <w:t xml:space="preserve">Jakarta: Grafindo     </w:t>
      </w:r>
      <w:r w:rsidRPr="000632CC">
        <w:rPr>
          <w:rFonts w:ascii="Times New Roman" w:hAnsi="Times New Roman" w:cs="Times New Roman"/>
          <w:sz w:val="20"/>
          <w:szCs w:val="20"/>
        </w:rPr>
        <w:t xml:space="preserve">Sagala, Syaiful. 2006.  </w:t>
      </w:r>
      <w:r w:rsidRPr="000632CC">
        <w:rPr>
          <w:rFonts w:ascii="Times New Roman" w:hAnsi="Times New Roman" w:cs="Times New Roman"/>
          <w:i/>
          <w:sz w:val="20"/>
          <w:szCs w:val="20"/>
        </w:rPr>
        <w:t>Konsep dan Makna Pembelajaran</w:t>
      </w:r>
      <w:r>
        <w:rPr>
          <w:rFonts w:ascii="Times New Roman" w:hAnsi="Times New Roman" w:cs="Times New Roman"/>
          <w:sz w:val="20"/>
          <w:szCs w:val="20"/>
        </w:rPr>
        <w:t xml:space="preserve">. Bandung : Alfabeta                                          </w:t>
      </w:r>
      <w:r w:rsidRPr="000632CC">
        <w:rPr>
          <w:rFonts w:ascii="Times New Roman" w:hAnsi="Times New Roman" w:cs="Times New Roman"/>
          <w:sz w:val="20"/>
          <w:szCs w:val="20"/>
        </w:rPr>
        <w:t xml:space="preserve">Sudijono, Anas. 1995.  </w:t>
      </w:r>
      <w:r w:rsidRPr="000632CC">
        <w:rPr>
          <w:rFonts w:ascii="Times New Roman" w:hAnsi="Times New Roman" w:cs="Times New Roman"/>
          <w:i/>
          <w:sz w:val="20"/>
          <w:szCs w:val="20"/>
        </w:rPr>
        <w:t xml:space="preserve">Pengantar Evaluasi Pendidikan. </w:t>
      </w:r>
      <w:r w:rsidRPr="000632CC">
        <w:rPr>
          <w:rFonts w:ascii="Times New Roman" w:hAnsi="Times New Roman" w:cs="Times New Roman"/>
          <w:sz w:val="20"/>
          <w:szCs w:val="20"/>
        </w:rPr>
        <w:t>Jakarta: Raja Grafindo Persada</w:t>
      </w:r>
    </w:p>
    <w:p w:rsidR="000632CC" w:rsidRDefault="000632CC" w:rsidP="000632CC">
      <w:pPr>
        <w:spacing w:after="0" w:line="240" w:lineRule="auto"/>
        <w:rPr>
          <w:rFonts w:ascii="Times New Roman" w:hAnsi="Times New Roman" w:cs="Times New Roman"/>
          <w:sz w:val="20"/>
          <w:szCs w:val="20"/>
        </w:rPr>
      </w:pPr>
      <w:proofErr w:type="spellStart"/>
      <w:proofErr w:type="gramStart"/>
      <w:r w:rsidRPr="000632CC">
        <w:rPr>
          <w:rFonts w:ascii="Times New Roman" w:hAnsi="Times New Roman" w:cs="Times New Roman"/>
          <w:sz w:val="20"/>
          <w:szCs w:val="20"/>
          <w:lang w:val="en-US"/>
        </w:rPr>
        <w:t>Sugiyono</w:t>
      </w:r>
      <w:proofErr w:type="spellEnd"/>
      <w:r w:rsidRPr="000632CC">
        <w:rPr>
          <w:rFonts w:ascii="Times New Roman" w:hAnsi="Times New Roman" w:cs="Times New Roman"/>
          <w:sz w:val="20"/>
          <w:szCs w:val="20"/>
        </w:rPr>
        <w:t>.</w:t>
      </w:r>
      <w:proofErr w:type="gramEnd"/>
      <w:r w:rsidRPr="000632CC">
        <w:rPr>
          <w:rFonts w:ascii="Times New Roman" w:hAnsi="Times New Roman" w:cs="Times New Roman"/>
          <w:sz w:val="20"/>
          <w:szCs w:val="20"/>
        </w:rPr>
        <w:t xml:space="preserve"> 2003. </w:t>
      </w:r>
      <w:r w:rsidRPr="000632CC">
        <w:rPr>
          <w:rFonts w:ascii="Times New Roman" w:hAnsi="Times New Roman" w:cs="Times New Roman"/>
          <w:sz w:val="20"/>
          <w:szCs w:val="20"/>
          <w:lang w:val="en-US"/>
        </w:rPr>
        <w:t xml:space="preserve"> </w:t>
      </w:r>
      <w:proofErr w:type="spellStart"/>
      <w:r w:rsidRPr="000632CC">
        <w:rPr>
          <w:rFonts w:ascii="Times New Roman" w:hAnsi="Times New Roman" w:cs="Times New Roman"/>
          <w:i/>
          <w:sz w:val="20"/>
          <w:szCs w:val="20"/>
          <w:lang w:val="en-US"/>
        </w:rPr>
        <w:t>Metode</w:t>
      </w:r>
      <w:proofErr w:type="spellEnd"/>
      <w:r w:rsidRPr="000632CC">
        <w:rPr>
          <w:rFonts w:ascii="Times New Roman" w:hAnsi="Times New Roman" w:cs="Times New Roman"/>
          <w:i/>
          <w:sz w:val="20"/>
          <w:szCs w:val="20"/>
          <w:lang w:val="en-US"/>
        </w:rPr>
        <w:t xml:space="preserve"> </w:t>
      </w:r>
      <w:proofErr w:type="spellStart"/>
      <w:r w:rsidRPr="000632CC">
        <w:rPr>
          <w:rFonts w:ascii="Times New Roman" w:hAnsi="Times New Roman" w:cs="Times New Roman"/>
          <w:i/>
          <w:sz w:val="20"/>
          <w:szCs w:val="20"/>
          <w:lang w:val="en-US"/>
        </w:rPr>
        <w:t>Penelitian</w:t>
      </w:r>
      <w:proofErr w:type="spellEnd"/>
      <w:r w:rsidRPr="000632CC">
        <w:rPr>
          <w:rFonts w:ascii="Times New Roman" w:hAnsi="Times New Roman" w:cs="Times New Roman"/>
          <w:i/>
          <w:sz w:val="20"/>
          <w:szCs w:val="20"/>
          <w:lang w:val="en-US"/>
        </w:rPr>
        <w:t xml:space="preserve"> </w:t>
      </w:r>
      <w:proofErr w:type="spellStart"/>
      <w:r w:rsidRPr="000632CC">
        <w:rPr>
          <w:rFonts w:ascii="Times New Roman" w:hAnsi="Times New Roman" w:cs="Times New Roman"/>
          <w:i/>
          <w:sz w:val="20"/>
          <w:szCs w:val="20"/>
          <w:lang w:val="en-US"/>
        </w:rPr>
        <w:t>Bisni</w:t>
      </w:r>
      <w:proofErr w:type="spellEnd"/>
      <w:r w:rsidRPr="000632CC">
        <w:rPr>
          <w:rFonts w:ascii="Times New Roman" w:hAnsi="Times New Roman" w:cs="Times New Roman"/>
          <w:i/>
          <w:sz w:val="20"/>
          <w:szCs w:val="20"/>
        </w:rPr>
        <w:t xml:space="preserve">s. </w:t>
      </w:r>
      <w:r w:rsidRPr="000632CC">
        <w:rPr>
          <w:rFonts w:ascii="Times New Roman" w:hAnsi="Times New Roman" w:cs="Times New Roman"/>
          <w:sz w:val="20"/>
          <w:szCs w:val="20"/>
          <w:lang w:val="en-US"/>
        </w:rPr>
        <w:t>Bandung</w:t>
      </w:r>
      <w:r w:rsidRPr="000632CC">
        <w:rPr>
          <w:rFonts w:ascii="Times New Roman" w:hAnsi="Times New Roman" w:cs="Times New Roman"/>
          <w:sz w:val="20"/>
          <w:szCs w:val="20"/>
        </w:rPr>
        <w:t>:</w:t>
      </w:r>
      <w:r w:rsidRPr="000632CC">
        <w:rPr>
          <w:rFonts w:ascii="Times New Roman" w:hAnsi="Times New Roman" w:cs="Times New Roman"/>
          <w:sz w:val="20"/>
          <w:szCs w:val="20"/>
          <w:lang w:val="en-US"/>
        </w:rPr>
        <w:t xml:space="preserve"> </w:t>
      </w:r>
      <w:proofErr w:type="spellStart"/>
      <w:r w:rsidRPr="000632CC">
        <w:rPr>
          <w:rFonts w:ascii="Times New Roman" w:hAnsi="Times New Roman" w:cs="Times New Roman"/>
          <w:sz w:val="20"/>
          <w:szCs w:val="20"/>
          <w:lang w:val="en-US"/>
        </w:rPr>
        <w:t>Pusat</w:t>
      </w:r>
      <w:proofErr w:type="spellEnd"/>
      <w:r w:rsidRPr="000632CC">
        <w:rPr>
          <w:rFonts w:ascii="Times New Roman" w:hAnsi="Times New Roman" w:cs="Times New Roman"/>
          <w:sz w:val="20"/>
          <w:szCs w:val="20"/>
          <w:lang w:val="en-US"/>
        </w:rPr>
        <w:t xml:space="preserve"> </w:t>
      </w:r>
      <w:proofErr w:type="spellStart"/>
      <w:r w:rsidRPr="000632CC">
        <w:rPr>
          <w:rFonts w:ascii="Times New Roman" w:hAnsi="Times New Roman" w:cs="Times New Roman"/>
          <w:sz w:val="20"/>
          <w:szCs w:val="20"/>
          <w:lang w:val="en-US"/>
        </w:rPr>
        <w:t>Bahasa</w:t>
      </w:r>
      <w:proofErr w:type="spellEnd"/>
      <w:r w:rsidRPr="000632CC">
        <w:rPr>
          <w:rFonts w:ascii="Times New Roman" w:hAnsi="Times New Roman" w:cs="Times New Roman"/>
          <w:sz w:val="20"/>
          <w:szCs w:val="20"/>
          <w:lang w:val="en-US"/>
        </w:rPr>
        <w:t xml:space="preserve"> </w:t>
      </w:r>
      <w:proofErr w:type="spellStart"/>
      <w:r w:rsidRPr="000632CC">
        <w:rPr>
          <w:rFonts w:ascii="Times New Roman" w:hAnsi="Times New Roman" w:cs="Times New Roman"/>
          <w:sz w:val="20"/>
          <w:szCs w:val="20"/>
          <w:lang w:val="en-US"/>
        </w:rPr>
        <w:t>Depdiknas</w:t>
      </w:r>
      <w:proofErr w:type="spellEnd"/>
    </w:p>
    <w:p w:rsidR="000632CC" w:rsidRDefault="000632CC" w:rsidP="000632CC">
      <w:pPr>
        <w:spacing w:after="0" w:line="240" w:lineRule="auto"/>
        <w:rPr>
          <w:rFonts w:ascii="Times New Roman" w:hAnsi="Times New Roman" w:cs="Times New Roman"/>
          <w:sz w:val="20"/>
          <w:szCs w:val="20"/>
        </w:rPr>
      </w:pPr>
      <w:r w:rsidRPr="000632CC">
        <w:rPr>
          <w:rFonts w:ascii="Times New Roman" w:hAnsi="Times New Roman" w:cs="Times New Roman"/>
          <w:sz w:val="20"/>
          <w:szCs w:val="20"/>
        </w:rPr>
        <w:t xml:space="preserve">Suherman E. 2003. </w:t>
      </w:r>
      <w:r w:rsidRPr="000632CC">
        <w:rPr>
          <w:rFonts w:ascii="Times New Roman" w:hAnsi="Times New Roman" w:cs="Times New Roman"/>
          <w:i/>
          <w:sz w:val="20"/>
          <w:szCs w:val="20"/>
        </w:rPr>
        <w:t>Evaluasi Pembelajaran Matematika</w:t>
      </w:r>
      <w:r w:rsidRPr="000632CC">
        <w:rPr>
          <w:rFonts w:ascii="Times New Roman" w:hAnsi="Times New Roman" w:cs="Times New Roman"/>
          <w:sz w:val="20"/>
          <w:szCs w:val="20"/>
        </w:rPr>
        <w:t>. Bandung: IMSTEP-JICA</w:t>
      </w:r>
    </w:p>
    <w:p w:rsidR="000632CC" w:rsidRPr="000632CC" w:rsidRDefault="000632CC" w:rsidP="000632CC">
      <w:pPr>
        <w:spacing w:after="0" w:line="240" w:lineRule="auto"/>
        <w:rPr>
          <w:rFonts w:ascii="Times New Roman" w:hAnsi="Times New Roman" w:cs="Times New Roman"/>
          <w:sz w:val="20"/>
          <w:szCs w:val="20"/>
        </w:rPr>
      </w:pPr>
      <w:r w:rsidRPr="000632CC">
        <w:rPr>
          <w:rFonts w:ascii="Times New Roman" w:hAnsi="Times New Roman" w:cs="Times New Roman"/>
          <w:sz w:val="20"/>
          <w:szCs w:val="20"/>
        </w:rPr>
        <w:t xml:space="preserve">Suyitno, Amin. 2004. </w:t>
      </w:r>
      <w:r w:rsidRPr="000632CC">
        <w:rPr>
          <w:rFonts w:ascii="Times New Roman" w:hAnsi="Times New Roman" w:cs="Times New Roman"/>
          <w:i/>
          <w:sz w:val="20"/>
          <w:szCs w:val="20"/>
        </w:rPr>
        <w:t xml:space="preserve">Dasar-Dasar dan Proses Pembelajaran Matematika I. </w:t>
      </w:r>
      <w:r w:rsidRPr="000632CC">
        <w:rPr>
          <w:rFonts w:ascii="Times New Roman" w:hAnsi="Times New Roman" w:cs="Times New Roman"/>
          <w:sz w:val="20"/>
          <w:szCs w:val="20"/>
        </w:rPr>
        <w:t xml:space="preserve">Semarang: UNNES </w:t>
      </w:r>
    </w:p>
    <w:p w:rsidR="000632CC" w:rsidRPr="000632CC" w:rsidRDefault="000632CC" w:rsidP="000632CC">
      <w:pPr>
        <w:pStyle w:val="FootnoteText"/>
        <w:jc w:val="both"/>
      </w:pPr>
      <w:r w:rsidRPr="000632CC">
        <w:t xml:space="preserve">Syah, Muhibbin. 2013. </w:t>
      </w:r>
      <w:r w:rsidRPr="000632CC">
        <w:rPr>
          <w:i/>
        </w:rPr>
        <w:t>Psikologi Pendidikan Dengan Pendekatan baru</w:t>
      </w:r>
      <w:r w:rsidRPr="000632CC">
        <w:t>. Bandung: Remaja Rosdakarya</w:t>
      </w:r>
    </w:p>
    <w:p w:rsidR="000632CC" w:rsidRPr="000632CC" w:rsidRDefault="000632CC" w:rsidP="000632CC">
      <w:pPr>
        <w:pStyle w:val="FootnoteText"/>
        <w:jc w:val="both"/>
      </w:pPr>
      <w:r w:rsidRPr="000632CC">
        <w:t xml:space="preserve">Tanzeh, Ahmad dan Suyitno. 2006. </w:t>
      </w:r>
      <w:r w:rsidRPr="000632CC">
        <w:rPr>
          <w:i/>
          <w:iCs/>
        </w:rPr>
        <w:t>Dasar-dasar Penelitian</w:t>
      </w:r>
      <w:r w:rsidRPr="000632CC">
        <w:rPr>
          <w:iCs/>
        </w:rPr>
        <w:t>.</w:t>
      </w:r>
      <w:r w:rsidRPr="000632CC">
        <w:t xml:space="preserve"> Surabaya: eLKAF</w:t>
      </w:r>
    </w:p>
    <w:p w:rsidR="000632CC" w:rsidRPr="000632CC" w:rsidRDefault="000632CC" w:rsidP="000632CC">
      <w:pPr>
        <w:pStyle w:val="FootnoteText"/>
        <w:ind w:left="567" w:hanging="567"/>
        <w:jc w:val="both"/>
        <w:rPr>
          <w:bCs/>
        </w:rPr>
      </w:pPr>
      <w:r w:rsidRPr="000632CC">
        <w:t xml:space="preserve">Wahyu Suci, Ana Ari dkk. 2014. </w:t>
      </w:r>
      <w:r w:rsidRPr="000632CC">
        <w:rPr>
          <w:bCs/>
          <w:i/>
        </w:rPr>
        <w:t xml:space="preserve">Kemampuan Pemecahan Masalah Matematika Siswa Pada Pembelajaran </w:t>
      </w:r>
      <w:r w:rsidRPr="000632CC">
        <w:rPr>
          <w:bCs/>
          <w:i/>
          <w:iCs/>
        </w:rPr>
        <w:t>Problem Posing</w:t>
      </w:r>
      <w:r w:rsidRPr="000632CC">
        <w:rPr>
          <w:bCs/>
          <w:i/>
        </w:rPr>
        <w:t xml:space="preserve"> Berkelompok</w:t>
      </w:r>
      <w:r w:rsidRPr="000632CC">
        <w:rPr>
          <w:bCs/>
        </w:rPr>
        <w:t>. Jurnal Penelitian: Jurusan Matematika, FMIPA Unesa</w:t>
      </w:r>
    </w:p>
    <w:p w:rsidR="000632CC" w:rsidRPr="000632CC" w:rsidRDefault="000632CC" w:rsidP="000632CC">
      <w:pPr>
        <w:pStyle w:val="FootnoteText"/>
        <w:ind w:left="567" w:hanging="567"/>
        <w:jc w:val="both"/>
        <w:rPr>
          <w:bCs/>
        </w:rPr>
      </w:pPr>
      <w:r w:rsidRPr="000632CC">
        <w:t xml:space="preserve">Wardhani, Sri. 2005. </w:t>
      </w:r>
      <w:r w:rsidRPr="000632CC">
        <w:rPr>
          <w:i/>
        </w:rPr>
        <w:t xml:space="preserve">Pembelajaran dan Penilaian Aspek Pemahaman Konsep, Penalaran dan Komunikasi Pemecahan Masalah. </w:t>
      </w:r>
      <w:r w:rsidRPr="000632CC">
        <w:t>Yogjakarta: PPPG Matematika</w:t>
      </w:r>
    </w:p>
    <w:p w:rsidR="000632CC" w:rsidRPr="000632CC" w:rsidRDefault="000632CC" w:rsidP="000632CC">
      <w:pPr>
        <w:autoSpaceDE w:val="0"/>
        <w:autoSpaceDN w:val="0"/>
        <w:adjustRightInd w:val="0"/>
        <w:spacing w:line="240" w:lineRule="auto"/>
        <w:rPr>
          <w:rFonts w:ascii="Times New Roman" w:hAnsi="Times New Roman" w:cs="Times New Roman"/>
          <w:sz w:val="20"/>
          <w:szCs w:val="20"/>
        </w:rPr>
      </w:pPr>
      <w:proofErr w:type="spellStart"/>
      <w:r w:rsidRPr="000632CC">
        <w:rPr>
          <w:rFonts w:ascii="Times New Roman" w:hAnsi="Times New Roman" w:cs="Times New Roman"/>
          <w:sz w:val="20"/>
          <w:szCs w:val="20"/>
          <w:lang w:val="en-US"/>
        </w:rPr>
        <w:t>Zuriyah</w:t>
      </w:r>
      <w:proofErr w:type="spellEnd"/>
      <w:r w:rsidRPr="000632CC">
        <w:rPr>
          <w:rFonts w:ascii="Times New Roman" w:hAnsi="Times New Roman" w:cs="Times New Roman"/>
          <w:sz w:val="20"/>
          <w:szCs w:val="20"/>
        </w:rPr>
        <w:t xml:space="preserve">, </w:t>
      </w:r>
      <w:proofErr w:type="spellStart"/>
      <w:r w:rsidRPr="000632CC">
        <w:rPr>
          <w:rFonts w:ascii="Times New Roman" w:hAnsi="Times New Roman" w:cs="Times New Roman"/>
          <w:sz w:val="20"/>
          <w:szCs w:val="20"/>
          <w:lang w:val="en-US"/>
        </w:rPr>
        <w:t>Nurul</w:t>
      </w:r>
      <w:proofErr w:type="spellEnd"/>
      <w:r w:rsidRPr="000632CC">
        <w:rPr>
          <w:rFonts w:ascii="Times New Roman" w:hAnsi="Times New Roman" w:cs="Times New Roman"/>
          <w:sz w:val="20"/>
          <w:szCs w:val="20"/>
        </w:rPr>
        <w:t xml:space="preserve">. 2007. </w:t>
      </w:r>
      <w:proofErr w:type="spellStart"/>
      <w:proofErr w:type="gramStart"/>
      <w:r w:rsidRPr="000632CC">
        <w:rPr>
          <w:rFonts w:ascii="Times New Roman" w:hAnsi="Times New Roman" w:cs="Times New Roman"/>
          <w:i/>
          <w:sz w:val="20"/>
          <w:szCs w:val="20"/>
          <w:lang w:val="en-US"/>
        </w:rPr>
        <w:t>Metodologi</w:t>
      </w:r>
      <w:proofErr w:type="spellEnd"/>
      <w:r w:rsidRPr="000632CC">
        <w:rPr>
          <w:rFonts w:ascii="Times New Roman" w:hAnsi="Times New Roman" w:cs="Times New Roman"/>
          <w:i/>
          <w:sz w:val="20"/>
          <w:szCs w:val="20"/>
          <w:lang w:val="en-US"/>
        </w:rPr>
        <w:t xml:space="preserve"> </w:t>
      </w:r>
      <w:proofErr w:type="spellStart"/>
      <w:r w:rsidRPr="000632CC">
        <w:rPr>
          <w:rFonts w:ascii="Times New Roman" w:hAnsi="Times New Roman" w:cs="Times New Roman"/>
          <w:i/>
          <w:sz w:val="20"/>
          <w:szCs w:val="20"/>
          <w:lang w:val="en-US"/>
        </w:rPr>
        <w:t>Penelitian</w:t>
      </w:r>
      <w:proofErr w:type="spellEnd"/>
      <w:r w:rsidRPr="000632CC">
        <w:rPr>
          <w:rFonts w:ascii="Times New Roman" w:hAnsi="Times New Roman" w:cs="Times New Roman"/>
          <w:i/>
          <w:sz w:val="20"/>
          <w:szCs w:val="20"/>
          <w:lang w:val="en-US"/>
        </w:rPr>
        <w:t xml:space="preserve"> </w:t>
      </w:r>
      <w:proofErr w:type="spellStart"/>
      <w:r w:rsidRPr="000632CC">
        <w:rPr>
          <w:rFonts w:ascii="Times New Roman" w:hAnsi="Times New Roman" w:cs="Times New Roman"/>
          <w:i/>
          <w:sz w:val="20"/>
          <w:szCs w:val="20"/>
          <w:lang w:val="en-US"/>
        </w:rPr>
        <w:t>Sosial</w:t>
      </w:r>
      <w:proofErr w:type="spellEnd"/>
      <w:r w:rsidRPr="000632CC">
        <w:rPr>
          <w:rFonts w:ascii="Times New Roman" w:hAnsi="Times New Roman" w:cs="Times New Roman"/>
          <w:i/>
          <w:sz w:val="20"/>
          <w:szCs w:val="20"/>
          <w:lang w:val="en-US"/>
        </w:rPr>
        <w:t xml:space="preserve"> </w:t>
      </w:r>
      <w:proofErr w:type="spellStart"/>
      <w:r w:rsidRPr="000632CC">
        <w:rPr>
          <w:rFonts w:ascii="Times New Roman" w:hAnsi="Times New Roman" w:cs="Times New Roman"/>
          <w:i/>
          <w:sz w:val="20"/>
          <w:szCs w:val="20"/>
          <w:lang w:val="en-US"/>
        </w:rPr>
        <w:t>dan</w:t>
      </w:r>
      <w:proofErr w:type="spellEnd"/>
      <w:r w:rsidRPr="000632CC">
        <w:rPr>
          <w:rFonts w:ascii="Times New Roman" w:hAnsi="Times New Roman" w:cs="Times New Roman"/>
          <w:i/>
          <w:sz w:val="20"/>
          <w:szCs w:val="20"/>
          <w:lang w:val="en-US"/>
        </w:rPr>
        <w:t xml:space="preserve"> </w:t>
      </w:r>
      <w:proofErr w:type="spellStart"/>
      <w:r w:rsidRPr="000632CC">
        <w:rPr>
          <w:rFonts w:ascii="Times New Roman" w:hAnsi="Times New Roman" w:cs="Times New Roman"/>
          <w:i/>
          <w:sz w:val="20"/>
          <w:szCs w:val="20"/>
          <w:lang w:val="en-US"/>
        </w:rPr>
        <w:t>Pendidikan</w:t>
      </w:r>
      <w:proofErr w:type="spellEnd"/>
      <w:r w:rsidRPr="000632CC">
        <w:rPr>
          <w:rFonts w:ascii="Times New Roman" w:hAnsi="Times New Roman" w:cs="Times New Roman"/>
          <w:sz w:val="20"/>
          <w:szCs w:val="20"/>
        </w:rPr>
        <w:t>.</w:t>
      </w:r>
      <w:proofErr w:type="gramEnd"/>
      <w:r w:rsidRPr="000632CC">
        <w:rPr>
          <w:rFonts w:ascii="Times New Roman" w:hAnsi="Times New Roman" w:cs="Times New Roman"/>
          <w:sz w:val="20"/>
          <w:szCs w:val="20"/>
          <w:lang w:val="en-US"/>
        </w:rPr>
        <w:t xml:space="preserve"> Jakarta:</w:t>
      </w:r>
      <w:r w:rsidRPr="000632CC">
        <w:rPr>
          <w:rFonts w:ascii="Times New Roman" w:hAnsi="Times New Roman" w:cs="Times New Roman"/>
          <w:sz w:val="20"/>
          <w:szCs w:val="20"/>
        </w:rPr>
        <w:t xml:space="preserve"> </w:t>
      </w:r>
      <w:proofErr w:type="spellStart"/>
      <w:r w:rsidRPr="000632CC">
        <w:rPr>
          <w:rFonts w:ascii="Times New Roman" w:hAnsi="Times New Roman" w:cs="Times New Roman"/>
          <w:sz w:val="20"/>
          <w:szCs w:val="20"/>
          <w:lang w:val="en-US"/>
        </w:rPr>
        <w:t>Bumi</w:t>
      </w:r>
      <w:proofErr w:type="spellEnd"/>
      <w:r w:rsidRPr="000632CC">
        <w:rPr>
          <w:rFonts w:ascii="Times New Roman" w:hAnsi="Times New Roman" w:cs="Times New Roman"/>
          <w:sz w:val="20"/>
          <w:szCs w:val="20"/>
          <w:lang w:val="en-US"/>
        </w:rPr>
        <w:t xml:space="preserve"> </w:t>
      </w:r>
      <w:r w:rsidRPr="000632CC">
        <w:rPr>
          <w:rFonts w:ascii="Times New Roman" w:hAnsi="Times New Roman" w:cs="Times New Roman"/>
          <w:sz w:val="20"/>
          <w:szCs w:val="20"/>
        </w:rPr>
        <w:t>A</w:t>
      </w:r>
      <w:proofErr w:type="spellStart"/>
      <w:r w:rsidRPr="000632CC">
        <w:rPr>
          <w:rFonts w:ascii="Times New Roman" w:hAnsi="Times New Roman" w:cs="Times New Roman"/>
          <w:sz w:val="20"/>
          <w:szCs w:val="20"/>
          <w:lang w:val="en-US"/>
        </w:rPr>
        <w:t>ksara</w:t>
      </w:r>
      <w:proofErr w:type="spellEnd"/>
    </w:p>
    <w:p w:rsidR="000632CC" w:rsidRPr="008C6A4C" w:rsidRDefault="000632CC" w:rsidP="000632CC">
      <w:pPr>
        <w:autoSpaceDE w:val="0"/>
        <w:autoSpaceDN w:val="0"/>
        <w:adjustRightInd w:val="0"/>
        <w:spacing w:line="240" w:lineRule="auto"/>
        <w:ind w:left="709" w:hanging="709"/>
        <w:rPr>
          <w:rFonts w:asciiTheme="majorBidi" w:hAnsiTheme="majorBidi" w:cstheme="majorBidi"/>
          <w:sz w:val="24"/>
          <w:szCs w:val="24"/>
        </w:rPr>
      </w:pPr>
    </w:p>
    <w:p w:rsidR="000632CC" w:rsidRPr="008C6A4C" w:rsidRDefault="000632CC" w:rsidP="000632CC">
      <w:pPr>
        <w:spacing w:line="240" w:lineRule="auto"/>
        <w:rPr>
          <w:rFonts w:asciiTheme="majorBidi" w:hAnsiTheme="majorBidi" w:cstheme="majorBidi"/>
          <w:sz w:val="24"/>
          <w:szCs w:val="24"/>
        </w:rPr>
      </w:pPr>
    </w:p>
    <w:p w:rsidR="000632CC" w:rsidRPr="008C6A4C" w:rsidRDefault="000632CC" w:rsidP="000632CC">
      <w:pPr>
        <w:spacing w:line="240" w:lineRule="auto"/>
        <w:rPr>
          <w:rFonts w:asciiTheme="majorBidi" w:hAnsiTheme="majorBidi" w:cstheme="majorBidi"/>
          <w:sz w:val="24"/>
          <w:szCs w:val="24"/>
        </w:rPr>
      </w:pPr>
    </w:p>
    <w:p w:rsidR="000632CC" w:rsidRDefault="000632CC" w:rsidP="000D3240">
      <w:pPr>
        <w:spacing w:after="288" w:line="240" w:lineRule="auto"/>
        <w:ind w:right="-1"/>
        <w:rPr>
          <w:rFonts w:asciiTheme="majorBidi" w:hAnsiTheme="majorBidi" w:cstheme="majorBidi"/>
          <w:b/>
        </w:rPr>
      </w:pPr>
    </w:p>
    <w:p w:rsidR="000632CC" w:rsidRPr="000D3240" w:rsidRDefault="000632CC" w:rsidP="000D3240">
      <w:pPr>
        <w:spacing w:after="288" w:line="240" w:lineRule="auto"/>
        <w:ind w:right="-1"/>
        <w:rPr>
          <w:rFonts w:asciiTheme="majorBidi" w:hAnsiTheme="majorBidi" w:cstheme="majorBidi"/>
          <w:b/>
        </w:rPr>
      </w:pPr>
    </w:p>
    <w:sectPr w:rsidR="000632CC" w:rsidRPr="000D3240" w:rsidSect="00385E8A">
      <w:headerReference w:type="default" r:id="rId10"/>
      <w:footerReference w:type="default" r:id="rId11"/>
      <w:pgSz w:w="11906" w:h="16838"/>
      <w:pgMar w:top="2268" w:right="1134" w:bottom="851" w:left="1701" w:header="709" w:footer="709"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5F7" w:rsidRDefault="002975F7" w:rsidP="00215AC9">
      <w:pPr>
        <w:spacing w:after="0" w:line="240" w:lineRule="auto"/>
      </w:pPr>
      <w:r>
        <w:separator/>
      </w:r>
    </w:p>
  </w:endnote>
  <w:endnote w:type="continuationSeparator" w:id="0">
    <w:p w:rsidR="002975F7" w:rsidRDefault="002975F7" w:rsidP="0021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943" w:rsidRPr="00223943" w:rsidRDefault="00740668" w:rsidP="000D3240">
    <w:pPr>
      <w:pStyle w:val="Footer"/>
      <w:pBdr>
        <w:top w:val="thinThickSmallGap" w:sz="24" w:space="1" w:color="622423" w:themeColor="accent2" w:themeShade="7F"/>
      </w:pBdr>
      <w:jc w:val="both"/>
      <w:rPr>
        <w:rFonts w:asciiTheme="majorHAnsi" w:eastAsiaTheme="majorEastAsia" w:hAnsiTheme="majorHAnsi" w:cstheme="majorBidi"/>
        <w:i/>
      </w:rPr>
    </w:pPr>
    <w:r>
      <w:rPr>
        <w:rFonts w:asciiTheme="majorHAnsi" w:eastAsiaTheme="majorEastAsia" w:hAnsiTheme="majorHAnsi" w:cstheme="majorBidi"/>
        <w:i/>
      </w:rPr>
      <w:t>Identifikasi Pemecahan Masalah Siswa pada Materi Pusat Sudut dan Sudut Keliling Lingkaran di MTsN Langsa</w:t>
    </w:r>
    <w:r w:rsidR="005E6858">
      <w:rPr>
        <w:rFonts w:asciiTheme="majorHAnsi" w:eastAsiaTheme="majorEastAsia" w:hAnsiTheme="majorHAnsi" w:cstheme="majorBidi"/>
        <w:i/>
      </w:rPr>
      <w:t>(Vol. 1, No.</w:t>
    </w:r>
    <w:r w:rsidR="005E6858" w:rsidRPr="005E6858">
      <w:rPr>
        <w:rFonts w:asciiTheme="majorHAnsi" w:eastAsiaTheme="majorEastAsia" w:hAnsiTheme="majorHAnsi" w:cstheme="majorBidi"/>
        <w:i/>
      </w:rPr>
      <w:t xml:space="preserve"> </w:t>
    </w:r>
    <w:r w:rsidR="00C703EC">
      <w:rPr>
        <w:rFonts w:asciiTheme="majorHAnsi" w:eastAsiaTheme="majorEastAsia" w:hAnsiTheme="majorHAnsi" w:cstheme="majorBidi"/>
        <w:i/>
      </w:rPr>
      <w:t xml:space="preserve">2 , Oktober </w:t>
    </w:r>
    <w:r w:rsidR="005E6858">
      <w:rPr>
        <w:rFonts w:asciiTheme="majorHAnsi" w:eastAsiaTheme="majorEastAsia" w:hAnsiTheme="majorHAnsi" w:cstheme="majorBidi"/>
        <w:i/>
      </w:rPr>
      <w:t>2018</w:t>
    </w:r>
    <w:r w:rsidR="00385E8A">
      <w:rPr>
        <w:rFonts w:asciiTheme="majorHAnsi" w:eastAsiaTheme="majorEastAsia" w:hAnsiTheme="majorHAnsi" w:cstheme="majorBidi"/>
        <w:i/>
      </w:rPr>
      <w:t>:7-14</w:t>
    </w:r>
    <w:r w:rsidR="00223943" w:rsidRPr="00223943">
      <w:rPr>
        <w:rFonts w:asciiTheme="majorHAnsi" w:eastAsiaTheme="majorEastAsia" w:hAnsiTheme="majorHAnsi" w:cstheme="majorBidi"/>
        <w:i/>
      </w:rPr>
      <w:t>)</w:t>
    </w:r>
    <w:r w:rsidR="00223943" w:rsidRPr="00223943">
      <w:rPr>
        <w:rFonts w:asciiTheme="majorHAnsi" w:eastAsiaTheme="majorEastAsia" w:hAnsiTheme="majorHAnsi" w:cstheme="majorBidi"/>
        <w:i/>
      </w:rPr>
      <w:ptab w:relativeTo="margin" w:alignment="right" w:leader="none"/>
    </w:r>
    <w:r w:rsidR="00223943" w:rsidRPr="00223943">
      <w:rPr>
        <w:rFonts w:asciiTheme="majorHAnsi" w:eastAsiaTheme="majorEastAsia" w:hAnsiTheme="majorHAnsi" w:cstheme="majorBidi"/>
        <w:i/>
      </w:rPr>
      <w:t xml:space="preserve">Page </w:t>
    </w:r>
    <w:r w:rsidR="00223943" w:rsidRPr="00223943">
      <w:rPr>
        <w:i/>
      </w:rPr>
      <w:fldChar w:fldCharType="begin"/>
    </w:r>
    <w:r w:rsidR="00223943" w:rsidRPr="00223943">
      <w:rPr>
        <w:i/>
      </w:rPr>
      <w:instrText xml:space="preserve"> PAGE   \* MERGEFORMAT </w:instrText>
    </w:r>
    <w:r w:rsidR="00223943" w:rsidRPr="00223943">
      <w:rPr>
        <w:i/>
      </w:rPr>
      <w:fldChar w:fldCharType="separate"/>
    </w:r>
    <w:r w:rsidR="00CF73CE" w:rsidRPr="00CF73CE">
      <w:rPr>
        <w:rFonts w:asciiTheme="majorHAnsi" w:eastAsiaTheme="majorEastAsia" w:hAnsiTheme="majorHAnsi" w:cstheme="majorBidi"/>
        <w:i/>
        <w:noProof/>
      </w:rPr>
      <w:t>7</w:t>
    </w:r>
    <w:r w:rsidR="00223943" w:rsidRPr="00223943">
      <w:rPr>
        <w:rFonts w:asciiTheme="majorHAnsi" w:eastAsiaTheme="majorEastAsia" w:hAnsiTheme="majorHAnsi" w:cstheme="majorBidi"/>
        <w:i/>
        <w:noProof/>
      </w:rPr>
      <w:fldChar w:fldCharType="end"/>
    </w:r>
  </w:p>
  <w:p w:rsidR="00223943" w:rsidRDefault="00223943">
    <w:pPr>
      <w:pStyle w:val="Footer"/>
    </w:pPr>
  </w:p>
  <w:p w:rsidR="00557E68" w:rsidRDefault="00557E68"/>
  <w:p w:rsidR="00557E68" w:rsidRDefault="00557E68"/>
  <w:p w:rsidR="007A7FA3" w:rsidRDefault="007A7F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5F7" w:rsidRDefault="002975F7" w:rsidP="00215AC9">
      <w:pPr>
        <w:spacing w:after="0" w:line="240" w:lineRule="auto"/>
      </w:pPr>
      <w:r>
        <w:separator/>
      </w:r>
    </w:p>
  </w:footnote>
  <w:footnote w:type="continuationSeparator" w:id="0">
    <w:p w:rsidR="002975F7" w:rsidRDefault="002975F7" w:rsidP="00215AC9">
      <w:pPr>
        <w:spacing w:after="0" w:line="240" w:lineRule="auto"/>
      </w:pPr>
      <w:r>
        <w:continuationSeparator/>
      </w:r>
    </w:p>
  </w:footnote>
  <w:footnote w:id="1">
    <w:p w:rsidR="00B160E2" w:rsidRPr="008C6A4C" w:rsidRDefault="00B160E2" w:rsidP="00B160E2">
      <w:pPr>
        <w:pStyle w:val="FootnoteText"/>
        <w:ind w:firstLine="709"/>
        <w:jc w:val="both"/>
        <w:rPr>
          <w:iCs/>
        </w:rPr>
      </w:pPr>
      <w:r w:rsidRPr="008C6A4C">
        <w:rPr>
          <w:rStyle w:val="FootnoteReference"/>
        </w:rPr>
        <w:footnoteRef/>
      </w:r>
      <w:r w:rsidRPr="008C6A4C">
        <w:t xml:space="preserve"> Puskur</w:t>
      </w:r>
      <w:r w:rsidRPr="008C6A4C">
        <w:rPr>
          <w:i/>
        </w:rPr>
        <w:t>. Pembelajaran Matematika Sekolah</w:t>
      </w:r>
      <w:r w:rsidRPr="008C6A4C">
        <w:rPr>
          <w:iCs/>
        </w:rPr>
        <w:t>. (Jakarta : Kencana, 2010), hal 47</w:t>
      </w:r>
    </w:p>
  </w:footnote>
  <w:footnote w:id="2">
    <w:p w:rsidR="00B160E2" w:rsidRPr="008C6A4C" w:rsidRDefault="00B160E2" w:rsidP="00B160E2">
      <w:pPr>
        <w:pStyle w:val="FootnoteText"/>
        <w:ind w:firstLine="709"/>
        <w:jc w:val="both"/>
      </w:pPr>
      <w:r w:rsidRPr="008C6A4C">
        <w:rPr>
          <w:rStyle w:val="FootnoteReference"/>
        </w:rPr>
        <w:footnoteRef/>
      </w:r>
      <w:r w:rsidRPr="008C6A4C">
        <w:t xml:space="preserve"> NCTM. </w:t>
      </w:r>
      <w:r w:rsidRPr="008C6A4C">
        <w:rPr>
          <w:i/>
        </w:rPr>
        <w:t>Principles and Standards for School Mathematics</w:t>
      </w:r>
      <w:r w:rsidRPr="008C6A4C">
        <w:t xml:space="preserve">. </w:t>
      </w:r>
      <w:r w:rsidRPr="008C6A4C">
        <w:rPr>
          <w:lang w:val="en-US"/>
        </w:rPr>
        <w:t>(</w:t>
      </w:r>
      <w:r w:rsidRPr="008C6A4C">
        <w:t>Reston: VA</w:t>
      </w:r>
      <w:r w:rsidRPr="008C6A4C">
        <w:rPr>
          <w:lang w:val="en-US"/>
        </w:rPr>
        <w:t>,2000)</w:t>
      </w:r>
      <w:r w:rsidRPr="008C6A4C">
        <w:t>, hal 126</w:t>
      </w:r>
    </w:p>
  </w:footnote>
  <w:footnote w:id="3">
    <w:p w:rsidR="00B160E2" w:rsidRPr="008C6A4C" w:rsidRDefault="00B160E2" w:rsidP="00B160E2">
      <w:pPr>
        <w:pStyle w:val="FootnoteText"/>
        <w:ind w:firstLine="709"/>
        <w:jc w:val="both"/>
      </w:pPr>
      <w:r w:rsidRPr="008C6A4C">
        <w:rPr>
          <w:rStyle w:val="FootnoteReference"/>
        </w:rPr>
        <w:footnoteRef/>
      </w:r>
      <w:r w:rsidRPr="008C6A4C">
        <w:t xml:space="preserve"> Hafizah Dalyana. </w:t>
      </w:r>
      <w:r w:rsidRPr="008C6A4C">
        <w:rPr>
          <w:bCs/>
          <w:i/>
          <w:iCs/>
        </w:rPr>
        <w:t>Peningkatan Kemampuan Pemecahan Masalah Matematika Siswa Kelas VII Melalui Penerapan Pendekatan Open Ended</w:t>
      </w:r>
      <w:r w:rsidRPr="008C6A4C">
        <w:t>. (</w:t>
      </w:r>
      <w:r w:rsidRPr="008C6A4C">
        <w:rPr>
          <w:iCs/>
        </w:rPr>
        <w:t>Sumatera Barat</w:t>
      </w:r>
      <w:r w:rsidRPr="008C6A4C">
        <w:t xml:space="preserve">: Jurnal Penelitian </w:t>
      </w:r>
      <w:r w:rsidRPr="008C6A4C">
        <w:rPr>
          <w:iCs/>
        </w:rPr>
        <w:t>Program Studi Pendidikan Matematika STKIP PGRI</w:t>
      </w:r>
      <w:r w:rsidRPr="008C6A4C">
        <w:t>, 2015), Vol 2 No 1,  hal 26</w:t>
      </w:r>
    </w:p>
  </w:footnote>
  <w:footnote w:id="4">
    <w:p w:rsidR="00B160E2" w:rsidRPr="008C6A4C" w:rsidRDefault="00B160E2" w:rsidP="00B160E2">
      <w:pPr>
        <w:pStyle w:val="FootnoteText"/>
        <w:ind w:firstLine="709"/>
        <w:jc w:val="both"/>
      </w:pPr>
      <w:r w:rsidRPr="008C6A4C">
        <w:rPr>
          <w:rStyle w:val="FootnoteReference"/>
        </w:rPr>
        <w:footnoteRef/>
      </w:r>
      <w:r w:rsidRPr="008C6A4C">
        <w:t xml:space="preserve">Khairul Asri, dkk. </w:t>
      </w:r>
      <w:r w:rsidRPr="008C6A4C">
        <w:rPr>
          <w:bCs/>
          <w:i/>
          <w:iCs/>
        </w:rPr>
        <w:t>Meningkatkan Kemampuan Pemecahan Masalah dan Komunikasi Matematis melalui Penerapan Pembelajaran Kooperatif Tipe Jigsaw pada Siswa Sekolah Menengah Atas</w:t>
      </w:r>
      <w:r w:rsidRPr="008C6A4C">
        <w:t>. (Banda Aceh: Jurnal Didaktik Matematika: Magister Pendidikan Matematika Program Pascasarjana Universitas Syiah Kuala, 2014, Vol 1 No 2), hal 86</w:t>
      </w:r>
    </w:p>
  </w:footnote>
  <w:footnote w:id="5">
    <w:p w:rsidR="00B160E2" w:rsidRPr="008C6A4C" w:rsidRDefault="00B160E2" w:rsidP="00B160E2">
      <w:pPr>
        <w:pStyle w:val="FootnoteText"/>
        <w:ind w:firstLine="709"/>
        <w:jc w:val="both"/>
      </w:pPr>
      <w:r w:rsidRPr="008C6A4C">
        <w:rPr>
          <w:rStyle w:val="FootnoteReference"/>
        </w:rPr>
        <w:footnoteRef/>
      </w:r>
      <w:r w:rsidRPr="008C6A4C">
        <w:t xml:space="preserve"> </w:t>
      </w:r>
      <w:r w:rsidRPr="008C6A4C">
        <w:rPr>
          <w:lang w:val="en-US"/>
        </w:rPr>
        <w:t xml:space="preserve">M. </w:t>
      </w:r>
      <w:proofErr w:type="spellStart"/>
      <w:r w:rsidRPr="008C6A4C">
        <w:rPr>
          <w:lang w:val="en-US"/>
        </w:rPr>
        <w:t>Taufik</w:t>
      </w:r>
      <w:proofErr w:type="spellEnd"/>
      <w:r w:rsidRPr="008C6A4C">
        <w:rPr>
          <w:lang w:val="en-US"/>
        </w:rPr>
        <w:t xml:space="preserve"> Amir, </w:t>
      </w:r>
      <w:proofErr w:type="spellStart"/>
      <w:r w:rsidRPr="008C6A4C">
        <w:rPr>
          <w:i/>
          <w:lang w:val="en-US"/>
        </w:rPr>
        <w:t>Inovasi</w:t>
      </w:r>
      <w:proofErr w:type="spellEnd"/>
      <w:r w:rsidRPr="008C6A4C">
        <w:rPr>
          <w:i/>
          <w:lang w:val="en-US"/>
        </w:rPr>
        <w:t xml:space="preserve"> </w:t>
      </w:r>
      <w:proofErr w:type="spellStart"/>
      <w:r w:rsidRPr="008C6A4C">
        <w:rPr>
          <w:i/>
          <w:lang w:val="en-US"/>
        </w:rPr>
        <w:t>Pendidikan</w:t>
      </w:r>
      <w:proofErr w:type="spellEnd"/>
      <w:r w:rsidRPr="008C6A4C">
        <w:rPr>
          <w:i/>
          <w:lang w:val="en-US"/>
        </w:rPr>
        <w:t xml:space="preserve"> </w:t>
      </w:r>
      <w:proofErr w:type="spellStart"/>
      <w:r w:rsidRPr="008C6A4C">
        <w:rPr>
          <w:i/>
          <w:lang w:val="en-US"/>
        </w:rPr>
        <w:t>Melalui</w:t>
      </w:r>
      <w:proofErr w:type="spellEnd"/>
      <w:r w:rsidRPr="008C6A4C">
        <w:rPr>
          <w:i/>
          <w:lang w:val="en-US"/>
        </w:rPr>
        <w:t xml:space="preserve"> Problem Based Learning</w:t>
      </w:r>
      <w:r w:rsidRPr="008C6A4C">
        <w:rPr>
          <w:lang w:val="en-US"/>
        </w:rPr>
        <w:t xml:space="preserve">, (Jakarta : </w:t>
      </w:r>
      <w:proofErr w:type="spellStart"/>
      <w:r w:rsidRPr="008C6A4C">
        <w:rPr>
          <w:lang w:val="en-US"/>
        </w:rPr>
        <w:t>Kencana</w:t>
      </w:r>
      <w:proofErr w:type="spellEnd"/>
      <w:r w:rsidRPr="008C6A4C">
        <w:rPr>
          <w:lang w:val="en-US"/>
        </w:rPr>
        <w:t xml:space="preserve"> </w:t>
      </w:r>
      <w:proofErr w:type="spellStart"/>
      <w:r w:rsidRPr="008C6A4C">
        <w:rPr>
          <w:lang w:val="en-US"/>
        </w:rPr>
        <w:t>Prenada</w:t>
      </w:r>
      <w:proofErr w:type="spellEnd"/>
      <w:r w:rsidRPr="008C6A4C">
        <w:rPr>
          <w:lang w:val="en-US"/>
        </w:rPr>
        <w:t xml:space="preserve"> Media, 2009)</w:t>
      </w:r>
      <w:r w:rsidRPr="008C6A4C">
        <w:t>, hal 55</w:t>
      </w:r>
    </w:p>
  </w:footnote>
  <w:footnote w:id="6">
    <w:p w:rsidR="00B160E2" w:rsidRPr="008C6A4C" w:rsidRDefault="00B160E2" w:rsidP="00B160E2">
      <w:pPr>
        <w:pStyle w:val="FootnoteText"/>
        <w:ind w:firstLine="709"/>
        <w:jc w:val="both"/>
      </w:pPr>
      <w:r w:rsidRPr="008C6A4C">
        <w:rPr>
          <w:rStyle w:val="FootnoteReference"/>
        </w:rPr>
        <w:footnoteRef/>
      </w:r>
      <w:r w:rsidRPr="008C6A4C">
        <w:t xml:space="preserve"> Syaiful Sagala.  </w:t>
      </w:r>
      <w:r w:rsidRPr="008C6A4C">
        <w:rPr>
          <w:i/>
        </w:rPr>
        <w:t>Konsep dan Makna Pembelajaran</w:t>
      </w:r>
      <w:r w:rsidRPr="008C6A4C">
        <w:t xml:space="preserve">. (Bandung : Alfabeta, 2006) hal.21 </w:t>
      </w:r>
    </w:p>
  </w:footnote>
  <w:footnote w:id="7">
    <w:p w:rsidR="00B160E2" w:rsidRPr="008C6A4C" w:rsidRDefault="00B160E2" w:rsidP="00B160E2">
      <w:pPr>
        <w:pStyle w:val="FootnoteText"/>
        <w:ind w:firstLine="709"/>
        <w:jc w:val="both"/>
      </w:pPr>
      <w:r w:rsidRPr="008C6A4C">
        <w:rPr>
          <w:rStyle w:val="FootnoteReference"/>
        </w:rPr>
        <w:footnoteRef/>
      </w:r>
      <w:r w:rsidRPr="008C6A4C">
        <w:t xml:space="preserve"> Musyida, Guru Matematika MTsN Langsa</w:t>
      </w:r>
    </w:p>
  </w:footnote>
  <w:footnote w:id="8">
    <w:p w:rsidR="00B160E2" w:rsidRPr="008C6A4C" w:rsidRDefault="00B160E2" w:rsidP="00B160E2">
      <w:pPr>
        <w:pStyle w:val="FootnoteText"/>
        <w:ind w:firstLine="720"/>
        <w:jc w:val="both"/>
        <w:rPr>
          <w:b/>
          <w:bCs/>
          <w:i/>
          <w:iCs/>
        </w:rPr>
      </w:pPr>
      <w:r w:rsidRPr="008C6A4C">
        <w:rPr>
          <w:rStyle w:val="FootnoteReference"/>
        </w:rPr>
        <w:footnoteRef/>
      </w:r>
      <w:r w:rsidRPr="008C6A4C">
        <w:t xml:space="preserve">Hafiza Delyana. </w:t>
      </w:r>
      <w:r w:rsidRPr="008C6A4C">
        <w:rPr>
          <w:bCs/>
          <w:i/>
          <w:iCs/>
        </w:rPr>
        <w:t>Peningkatan Kemampuan Pemecahan Masalah Matematika Siswa Kelas VII Melalui Penerapan Pendekatan Open Ended</w:t>
      </w:r>
      <w:r w:rsidRPr="008C6A4C">
        <w:t xml:space="preserve">. (Jurnal Penelitian: </w:t>
      </w:r>
      <w:r w:rsidRPr="008C6A4C">
        <w:rPr>
          <w:iCs/>
        </w:rPr>
        <w:t>Program Studi Pendidikan Matematika STKIP PGRI Sumatera Barat, 2015</w:t>
      </w:r>
      <w:r w:rsidRPr="008C6A4C">
        <w:t>) Vol 2 No 1, hal 26-34</w:t>
      </w:r>
    </w:p>
  </w:footnote>
  <w:footnote w:id="9">
    <w:p w:rsidR="00B160E2" w:rsidRPr="008C6A4C" w:rsidRDefault="00B160E2" w:rsidP="00B160E2">
      <w:pPr>
        <w:pStyle w:val="FootnoteText"/>
        <w:ind w:firstLine="720"/>
        <w:jc w:val="both"/>
        <w:rPr>
          <w:lang w:val="en-US"/>
        </w:rPr>
      </w:pPr>
      <w:r w:rsidRPr="008C6A4C">
        <w:rPr>
          <w:rStyle w:val="FootnoteReference"/>
        </w:rPr>
        <w:footnoteRef/>
      </w:r>
      <w:r w:rsidRPr="008C6A4C">
        <w:t xml:space="preserve"> </w:t>
      </w:r>
      <w:proofErr w:type="spellStart"/>
      <w:r w:rsidRPr="008C6A4C">
        <w:rPr>
          <w:lang w:val="en-US"/>
        </w:rPr>
        <w:t>Nurul</w:t>
      </w:r>
      <w:proofErr w:type="spellEnd"/>
      <w:r w:rsidRPr="008C6A4C">
        <w:rPr>
          <w:lang w:val="en-US"/>
        </w:rPr>
        <w:t xml:space="preserve"> </w:t>
      </w:r>
      <w:proofErr w:type="spellStart"/>
      <w:r w:rsidRPr="008C6A4C">
        <w:rPr>
          <w:lang w:val="en-US"/>
        </w:rPr>
        <w:t>Zuriyah</w:t>
      </w:r>
      <w:proofErr w:type="spellEnd"/>
      <w:r w:rsidRPr="008C6A4C">
        <w:t xml:space="preserve">. </w:t>
      </w:r>
      <w:proofErr w:type="spellStart"/>
      <w:proofErr w:type="gramStart"/>
      <w:r w:rsidRPr="008C6A4C">
        <w:rPr>
          <w:i/>
          <w:lang w:val="en-US"/>
        </w:rPr>
        <w:t>Metodologi</w:t>
      </w:r>
      <w:proofErr w:type="spellEnd"/>
      <w:r w:rsidRPr="008C6A4C">
        <w:rPr>
          <w:i/>
          <w:lang w:val="en-US"/>
        </w:rPr>
        <w:t xml:space="preserve"> </w:t>
      </w:r>
      <w:proofErr w:type="spellStart"/>
      <w:r w:rsidRPr="008C6A4C">
        <w:rPr>
          <w:i/>
          <w:lang w:val="en-US"/>
        </w:rPr>
        <w:t>Penelitian</w:t>
      </w:r>
      <w:proofErr w:type="spellEnd"/>
      <w:r w:rsidRPr="008C6A4C">
        <w:rPr>
          <w:i/>
          <w:lang w:val="en-US"/>
        </w:rPr>
        <w:t xml:space="preserve"> </w:t>
      </w:r>
      <w:proofErr w:type="spellStart"/>
      <w:r w:rsidRPr="008C6A4C">
        <w:rPr>
          <w:i/>
          <w:lang w:val="en-US"/>
        </w:rPr>
        <w:t>Sosial</w:t>
      </w:r>
      <w:proofErr w:type="spellEnd"/>
      <w:r w:rsidRPr="008C6A4C">
        <w:rPr>
          <w:i/>
          <w:lang w:val="en-US"/>
        </w:rPr>
        <w:t xml:space="preserve"> </w:t>
      </w:r>
      <w:proofErr w:type="spellStart"/>
      <w:r w:rsidRPr="008C6A4C">
        <w:rPr>
          <w:i/>
          <w:lang w:val="en-US"/>
        </w:rPr>
        <w:t>dan</w:t>
      </w:r>
      <w:proofErr w:type="spellEnd"/>
      <w:r w:rsidRPr="008C6A4C">
        <w:rPr>
          <w:i/>
          <w:lang w:val="en-US"/>
        </w:rPr>
        <w:t xml:space="preserve"> </w:t>
      </w:r>
      <w:proofErr w:type="spellStart"/>
      <w:r w:rsidRPr="008C6A4C">
        <w:rPr>
          <w:i/>
          <w:lang w:val="en-US"/>
        </w:rPr>
        <w:t>Pendidikan</w:t>
      </w:r>
      <w:proofErr w:type="spellEnd"/>
      <w:r w:rsidRPr="008C6A4C">
        <w:t>.</w:t>
      </w:r>
      <w:proofErr w:type="gramEnd"/>
      <w:r w:rsidRPr="008C6A4C">
        <w:rPr>
          <w:lang w:val="en-US"/>
        </w:rPr>
        <w:t xml:space="preserve"> (Jakarta:</w:t>
      </w:r>
      <w:r w:rsidRPr="008C6A4C">
        <w:t xml:space="preserve"> </w:t>
      </w:r>
      <w:proofErr w:type="spellStart"/>
      <w:r w:rsidRPr="008C6A4C">
        <w:rPr>
          <w:lang w:val="en-US"/>
        </w:rPr>
        <w:t>Bumi</w:t>
      </w:r>
      <w:proofErr w:type="spellEnd"/>
      <w:r w:rsidRPr="008C6A4C">
        <w:rPr>
          <w:lang w:val="en-US"/>
        </w:rPr>
        <w:t xml:space="preserve"> </w:t>
      </w:r>
      <w:r w:rsidRPr="008C6A4C">
        <w:t>A</w:t>
      </w:r>
      <w:proofErr w:type="spellStart"/>
      <w:r w:rsidRPr="008C6A4C">
        <w:rPr>
          <w:lang w:val="en-US"/>
        </w:rPr>
        <w:t>ksara</w:t>
      </w:r>
      <w:proofErr w:type="spellEnd"/>
      <w:r w:rsidRPr="008C6A4C">
        <w:rPr>
          <w:lang w:val="en-US"/>
        </w:rPr>
        <w:t>,</w:t>
      </w:r>
      <w:r w:rsidRPr="008C6A4C">
        <w:t xml:space="preserve"> </w:t>
      </w:r>
      <w:r w:rsidRPr="008C6A4C">
        <w:rPr>
          <w:lang w:val="en-US"/>
        </w:rPr>
        <w:t>2007)</w:t>
      </w:r>
      <w:r w:rsidRPr="008C6A4C">
        <w:t xml:space="preserve">. </w:t>
      </w:r>
      <w:proofErr w:type="gramStart"/>
      <w:r w:rsidRPr="008C6A4C">
        <w:rPr>
          <w:lang w:val="en-US"/>
        </w:rPr>
        <w:t>Hal</w:t>
      </w:r>
      <w:r w:rsidRPr="008C6A4C">
        <w:t>.</w:t>
      </w:r>
      <w:proofErr w:type="gramEnd"/>
      <w:r w:rsidRPr="008C6A4C">
        <w:t xml:space="preserve"> </w:t>
      </w:r>
      <w:r w:rsidRPr="008C6A4C">
        <w:rPr>
          <w:lang w:val="en-US"/>
        </w:rPr>
        <w:t>49</w:t>
      </w:r>
    </w:p>
  </w:footnote>
  <w:footnote w:id="10">
    <w:p w:rsidR="00B160E2" w:rsidRPr="008C6A4C" w:rsidRDefault="00B160E2" w:rsidP="00B160E2">
      <w:pPr>
        <w:pStyle w:val="FootnoteText"/>
        <w:ind w:firstLine="720"/>
        <w:jc w:val="both"/>
        <w:rPr>
          <w:lang w:val="en-US"/>
        </w:rPr>
      </w:pPr>
      <w:r w:rsidRPr="008C6A4C">
        <w:rPr>
          <w:rStyle w:val="FootnoteReference"/>
        </w:rPr>
        <w:footnoteRef/>
      </w:r>
      <w:r w:rsidRPr="008C6A4C">
        <w:t xml:space="preserve"> </w:t>
      </w:r>
      <w:proofErr w:type="spellStart"/>
      <w:r w:rsidRPr="008C6A4C">
        <w:rPr>
          <w:lang w:val="en-US"/>
        </w:rPr>
        <w:t>Sugiyono</w:t>
      </w:r>
      <w:proofErr w:type="spellEnd"/>
      <w:r w:rsidRPr="008C6A4C">
        <w:rPr>
          <w:lang w:val="en-US"/>
        </w:rPr>
        <w:t xml:space="preserve">, </w:t>
      </w:r>
      <w:proofErr w:type="spellStart"/>
      <w:r w:rsidRPr="008C6A4C">
        <w:rPr>
          <w:i/>
          <w:lang w:val="en-US"/>
        </w:rPr>
        <w:t>Metode</w:t>
      </w:r>
      <w:proofErr w:type="spellEnd"/>
      <w:r w:rsidRPr="008C6A4C">
        <w:rPr>
          <w:i/>
          <w:lang w:val="en-US"/>
        </w:rPr>
        <w:t xml:space="preserve"> </w:t>
      </w:r>
      <w:proofErr w:type="spellStart"/>
      <w:r w:rsidRPr="008C6A4C">
        <w:rPr>
          <w:i/>
          <w:lang w:val="en-US"/>
        </w:rPr>
        <w:t>Penelitian</w:t>
      </w:r>
      <w:proofErr w:type="spellEnd"/>
      <w:r w:rsidRPr="008C6A4C">
        <w:rPr>
          <w:i/>
          <w:lang w:val="en-US"/>
        </w:rPr>
        <w:t xml:space="preserve"> </w:t>
      </w:r>
      <w:proofErr w:type="spellStart"/>
      <w:r w:rsidRPr="008C6A4C">
        <w:rPr>
          <w:i/>
          <w:lang w:val="en-US"/>
        </w:rPr>
        <w:t>Bisnis</w:t>
      </w:r>
      <w:proofErr w:type="spellEnd"/>
      <w:r w:rsidRPr="008C6A4C">
        <w:rPr>
          <w:lang w:val="en-US"/>
        </w:rPr>
        <w:t>, (</w:t>
      </w:r>
      <w:proofErr w:type="gramStart"/>
      <w:r w:rsidRPr="008C6A4C">
        <w:rPr>
          <w:lang w:val="en-US"/>
        </w:rPr>
        <w:t>Bandung :</w:t>
      </w:r>
      <w:proofErr w:type="gramEnd"/>
      <w:r w:rsidRPr="008C6A4C">
        <w:rPr>
          <w:lang w:val="en-US"/>
        </w:rPr>
        <w:t xml:space="preserve"> </w:t>
      </w:r>
      <w:proofErr w:type="spellStart"/>
      <w:r w:rsidRPr="008C6A4C">
        <w:rPr>
          <w:lang w:val="en-US"/>
        </w:rPr>
        <w:t>Pusat</w:t>
      </w:r>
      <w:proofErr w:type="spellEnd"/>
      <w:r w:rsidRPr="008C6A4C">
        <w:rPr>
          <w:lang w:val="en-US"/>
        </w:rPr>
        <w:t xml:space="preserve"> </w:t>
      </w:r>
      <w:proofErr w:type="spellStart"/>
      <w:r w:rsidRPr="008C6A4C">
        <w:rPr>
          <w:lang w:val="en-US"/>
        </w:rPr>
        <w:t>Bahasa</w:t>
      </w:r>
      <w:proofErr w:type="spellEnd"/>
      <w:r w:rsidRPr="008C6A4C">
        <w:rPr>
          <w:lang w:val="en-US"/>
        </w:rPr>
        <w:t xml:space="preserve"> </w:t>
      </w:r>
      <w:proofErr w:type="spellStart"/>
      <w:r w:rsidRPr="008C6A4C">
        <w:rPr>
          <w:lang w:val="en-US"/>
        </w:rPr>
        <w:t>Depdiknas</w:t>
      </w:r>
      <w:proofErr w:type="spellEnd"/>
      <w:r w:rsidRPr="008C6A4C">
        <w:rPr>
          <w:lang w:val="en-US"/>
        </w:rPr>
        <w:t>, 2003) Hal. 11</w:t>
      </w:r>
    </w:p>
  </w:footnote>
  <w:footnote w:id="11">
    <w:p w:rsidR="00B160E2" w:rsidRPr="008C6A4C" w:rsidRDefault="00B160E2" w:rsidP="00B160E2">
      <w:pPr>
        <w:pStyle w:val="FootnoteText"/>
        <w:ind w:firstLine="720"/>
        <w:jc w:val="both"/>
        <w:rPr>
          <w:lang w:val="en-US"/>
        </w:rPr>
      </w:pPr>
      <w:r w:rsidRPr="008C6A4C">
        <w:rPr>
          <w:rStyle w:val="FootnoteReference"/>
        </w:rPr>
        <w:footnoteRef/>
      </w:r>
      <w:r w:rsidRPr="008C6A4C">
        <w:t xml:space="preserve"> </w:t>
      </w:r>
      <w:r w:rsidRPr="008C6A4C">
        <w:rPr>
          <w:lang w:val="en-US"/>
        </w:rPr>
        <w:t xml:space="preserve">Herman </w:t>
      </w:r>
      <w:proofErr w:type="spellStart"/>
      <w:r w:rsidRPr="008C6A4C">
        <w:rPr>
          <w:lang w:val="en-US"/>
        </w:rPr>
        <w:t>Warsito</w:t>
      </w:r>
      <w:proofErr w:type="spellEnd"/>
      <w:r w:rsidRPr="008C6A4C">
        <w:rPr>
          <w:lang w:val="en-US"/>
        </w:rPr>
        <w:t xml:space="preserve">. </w:t>
      </w:r>
      <w:proofErr w:type="spellStart"/>
      <w:r w:rsidRPr="008C6A4C">
        <w:rPr>
          <w:i/>
          <w:lang w:val="en-US"/>
        </w:rPr>
        <w:t>Pengantar</w:t>
      </w:r>
      <w:proofErr w:type="spellEnd"/>
      <w:r w:rsidRPr="008C6A4C">
        <w:rPr>
          <w:i/>
          <w:lang w:val="en-US"/>
        </w:rPr>
        <w:t xml:space="preserve"> </w:t>
      </w:r>
      <w:proofErr w:type="spellStart"/>
      <w:r w:rsidRPr="008C6A4C">
        <w:rPr>
          <w:i/>
          <w:lang w:val="en-US"/>
        </w:rPr>
        <w:t>Metodologi</w:t>
      </w:r>
      <w:proofErr w:type="spellEnd"/>
      <w:r w:rsidRPr="008C6A4C">
        <w:rPr>
          <w:i/>
          <w:lang w:val="en-US"/>
        </w:rPr>
        <w:t xml:space="preserve"> </w:t>
      </w:r>
      <w:proofErr w:type="spellStart"/>
      <w:r w:rsidRPr="008C6A4C">
        <w:rPr>
          <w:i/>
          <w:lang w:val="en-US"/>
        </w:rPr>
        <w:t>Penelitian</w:t>
      </w:r>
      <w:proofErr w:type="spellEnd"/>
      <w:r w:rsidRPr="008C6A4C">
        <w:t>.</w:t>
      </w:r>
      <w:r w:rsidRPr="008C6A4C">
        <w:rPr>
          <w:lang w:val="en-US"/>
        </w:rPr>
        <w:t xml:space="preserve"> </w:t>
      </w:r>
      <w:proofErr w:type="gramStart"/>
      <w:r w:rsidRPr="008C6A4C">
        <w:rPr>
          <w:lang w:val="en-US"/>
        </w:rPr>
        <w:t>(Jakarta:</w:t>
      </w:r>
      <w:r w:rsidRPr="008C6A4C">
        <w:t xml:space="preserve"> </w:t>
      </w:r>
      <w:proofErr w:type="spellStart"/>
      <w:r w:rsidRPr="008C6A4C">
        <w:rPr>
          <w:lang w:val="en-US"/>
        </w:rPr>
        <w:t>Gramedia</w:t>
      </w:r>
      <w:proofErr w:type="spellEnd"/>
      <w:r w:rsidRPr="008C6A4C">
        <w:rPr>
          <w:lang w:val="en-US"/>
        </w:rPr>
        <w:t xml:space="preserve"> </w:t>
      </w:r>
      <w:proofErr w:type="spellStart"/>
      <w:r w:rsidRPr="008C6A4C">
        <w:rPr>
          <w:lang w:val="en-US"/>
        </w:rPr>
        <w:t>Pustaka</w:t>
      </w:r>
      <w:proofErr w:type="spellEnd"/>
      <w:r w:rsidRPr="008C6A4C">
        <w:rPr>
          <w:lang w:val="en-US"/>
        </w:rPr>
        <w:t xml:space="preserve"> </w:t>
      </w:r>
      <w:proofErr w:type="spellStart"/>
      <w:r w:rsidRPr="008C6A4C">
        <w:rPr>
          <w:lang w:val="en-US"/>
        </w:rPr>
        <w:t>Utama</w:t>
      </w:r>
      <w:proofErr w:type="spellEnd"/>
      <w:r w:rsidRPr="008C6A4C">
        <w:rPr>
          <w:lang w:val="en-US"/>
        </w:rPr>
        <w:t>,</w:t>
      </w:r>
      <w:r w:rsidRPr="008C6A4C">
        <w:t xml:space="preserve"> </w:t>
      </w:r>
      <w:r w:rsidRPr="008C6A4C">
        <w:rPr>
          <w:lang w:val="en-US"/>
        </w:rPr>
        <w:t>1992)</w:t>
      </w:r>
      <w:r w:rsidRPr="008C6A4C">
        <w:t>.</w:t>
      </w:r>
      <w:proofErr w:type="gramEnd"/>
      <w:r w:rsidRPr="008C6A4C">
        <w:rPr>
          <w:lang w:val="en-US"/>
        </w:rPr>
        <w:t xml:space="preserve"> </w:t>
      </w:r>
      <w:proofErr w:type="gramStart"/>
      <w:r w:rsidRPr="008C6A4C">
        <w:rPr>
          <w:lang w:val="en-US"/>
        </w:rPr>
        <w:t>Hal</w:t>
      </w:r>
      <w:r w:rsidRPr="008C6A4C">
        <w:t>.</w:t>
      </w:r>
      <w:proofErr w:type="gramEnd"/>
      <w:r w:rsidRPr="008C6A4C">
        <w:rPr>
          <w:lang w:val="en-US"/>
        </w:rPr>
        <w:t xml:space="preserve"> 49</w:t>
      </w:r>
    </w:p>
  </w:footnote>
  <w:footnote w:id="12">
    <w:p w:rsidR="00B160E2" w:rsidRPr="008C6A4C" w:rsidRDefault="00B160E2" w:rsidP="00B160E2">
      <w:pPr>
        <w:pStyle w:val="FootnoteText"/>
        <w:ind w:firstLine="709"/>
        <w:jc w:val="both"/>
      </w:pPr>
      <w:r w:rsidRPr="008C6A4C">
        <w:rPr>
          <w:rStyle w:val="FootnoteReference"/>
        </w:rPr>
        <w:footnoteRef/>
      </w:r>
      <w:r w:rsidRPr="008C6A4C">
        <w:t xml:space="preserve"> Sugiono. </w:t>
      </w:r>
      <w:r w:rsidRPr="008C6A4C">
        <w:rPr>
          <w:i/>
        </w:rPr>
        <w:t>Metode Penelitian Pendidikan Pendekatan Kuantitatif, Kualitatif dan R&amp;D</w:t>
      </w:r>
      <w:r w:rsidRPr="008C6A4C">
        <w:t>. (Bandung: Alfabeta, 2010), hal 218-219</w:t>
      </w:r>
    </w:p>
  </w:footnote>
  <w:footnote w:id="13">
    <w:p w:rsidR="00B160E2" w:rsidRPr="008C6A4C" w:rsidRDefault="00B160E2" w:rsidP="00B160E2">
      <w:pPr>
        <w:pStyle w:val="FootnoteText"/>
        <w:ind w:firstLine="709"/>
        <w:jc w:val="both"/>
      </w:pPr>
      <w:r w:rsidRPr="008C6A4C">
        <w:rPr>
          <w:rStyle w:val="FootnoteReference"/>
        </w:rPr>
        <w:footnoteRef/>
      </w:r>
      <w:r w:rsidRPr="008C6A4C">
        <w:t xml:space="preserve"> Ibrahim dan Suparni. </w:t>
      </w:r>
      <w:r w:rsidRPr="008C6A4C">
        <w:rPr>
          <w:i/>
        </w:rPr>
        <w:t>Pembelajaran Matematika Teori dan Aplikasinya</w:t>
      </w:r>
      <w:r w:rsidRPr="008C6A4C">
        <w:t>. (Yogyakarta: SUKA Press, 2012), hal 22</w:t>
      </w:r>
    </w:p>
  </w:footnote>
  <w:footnote w:id="14">
    <w:p w:rsidR="00B160E2" w:rsidRPr="008C6A4C" w:rsidRDefault="00B160E2" w:rsidP="00B160E2">
      <w:pPr>
        <w:pStyle w:val="FootnoteText"/>
        <w:ind w:firstLine="709"/>
        <w:jc w:val="both"/>
      </w:pPr>
      <w:r w:rsidRPr="008C6A4C">
        <w:rPr>
          <w:rStyle w:val="FootnoteReference"/>
        </w:rPr>
        <w:footnoteRef/>
      </w:r>
      <w:r w:rsidRPr="008C6A4C">
        <w:t xml:space="preserve"> Danoebroto, S.W. </w:t>
      </w:r>
      <w:r w:rsidRPr="008C6A4C">
        <w:rPr>
          <w:i/>
        </w:rPr>
        <w:t>Faktor-faktor yang Berpengaruh terhadap Kemampuan Siswa Memecahkan Masalah Matematika (Mathematics Problem Solving)</w:t>
      </w:r>
      <w:r w:rsidRPr="008C6A4C">
        <w:t>. (Jakarta: Remaja Rosdakarya, 2012), hal 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C9" w:rsidRPr="008A4AB6" w:rsidRDefault="00215AC9" w:rsidP="00215AC9">
    <w:pPr>
      <w:pStyle w:val="Header"/>
      <w:tabs>
        <w:tab w:val="left" w:pos="2580"/>
        <w:tab w:val="left" w:pos="2985"/>
      </w:tabs>
      <w:jc w:val="right"/>
      <w:rPr>
        <w:rFonts w:ascii="Arial Rounded MT Bold" w:hAnsi="Arial Rounded MT Bold"/>
        <w:sz w:val="20"/>
        <w:szCs w:val="20"/>
      </w:rPr>
    </w:pPr>
    <w:r w:rsidRPr="004D4BD6">
      <w:rPr>
        <w:rFonts w:ascii="Arial Rounded MT Bold" w:hAnsi="Arial Rounded MT Bold"/>
        <w:sz w:val="20"/>
        <w:szCs w:val="20"/>
      </w:rPr>
      <w:t>J</w:t>
    </w:r>
    <w:r>
      <w:rPr>
        <w:rFonts w:ascii="Arial Rounded MT Bold" w:hAnsi="Arial Rounded MT Bold"/>
        <w:sz w:val="20"/>
        <w:szCs w:val="20"/>
      </w:rPr>
      <w:t>urnal Ilmiah Mahasiswa Pendidikan Matematika</w:t>
    </w:r>
  </w:p>
  <w:p w:rsidR="00215AC9" w:rsidRDefault="00D47322" w:rsidP="00D47322">
    <w:pPr>
      <w:pStyle w:val="Header"/>
      <w:tabs>
        <w:tab w:val="clear" w:pos="4513"/>
        <w:tab w:val="left" w:pos="2580"/>
        <w:tab w:val="left" w:pos="2985"/>
      </w:tabs>
      <w:rPr>
        <w:rFonts w:ascii="Arial Rounded MT Bold" w:hAnsi="Arial Rounded MT Bold"/>
        <w:sz w:val="20"/>
        <w:szCs w:val="20"/>
      </w:rPr>
    </w:pPr>
    <w:r>
      <w:rPr>
        <w:rFonts w:ascii="Arial Rounded MT Bold" w:hAnsi="Arial Rounded MT Bold"/>
        <w:sz w:val="20"/>
        <w:szCs w:val="20"/>
      </w:rPr>
      <w:t xml:space="preserve"> </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sidR="00CF73CE">
      <w:rPr>
        <w:rFonts w:ascii="Arial Rounded MT Bold" w:hAnsi="Arial Rounded MT Bold"/>
        <w:sz w:val="20"/>
        <w:szCs w:val="20"/>
      </w:rPr>
      <w:t>Volume 1, Nomor 2</w:t>
    </w:r>
    <w:r w:rsidR="00740668">
      <w:rPr>
        <w:rFonts w:ascii="Arial Rounded MT Bold" w:hAnsi="Arial Rounded MT Bold"/>
        <w:sz w:val="20"/>
        <w:szCs w:val="20"/>
      </w:rPr>
      <w:t>, Oktober</w:t>
    </w:r>
    <w:r w:rsidR="00215AC9" w:rsidRPr="004D4BD6">
      <w:rPr>
        <w:rFonts w:ascii="Arial Rounded MT Bold" w:hAnsi="Arial Rounded MT Bold"/>
        <w:sz w:val="20"/>
        <w:szCs w:val="20"/>
      </w:rPr>
      <w:t xml:space="preserve"> 201</w:t>
    </w:r>
    <w:r w:rsidR="007E36EE">
      <w:rPr>
        <w:rFonts w:ascii="Arial Rounded MT Bold" w:hAnsi="Arial Rounded MT Bold"/>
        <w:sz w:val="20"/>
        <w:szCs w:val="20"/>
      </w:rPr>
      <w:t>8</w:t>
    </w:r>
  </w:p>
  <w:p w:rsidR="007E36EE" w:rsidRDefault="007E36EE" w:rsidP="007E36EE">
    <w:pPr>
      <w:pStyle w:val="Header"/>
      <w:tabs>
        <w:tab w:val="left" w:pos="2580"/>
        <w:tab w:val="left" w:pos="2985"/>
      </w:tabs>
      <w:jc w:val="right"/>
      <w:rPr>
        <w:rFonts w:ascii="Arial Rounded MT Bold" w:hAnsi="Arial Rounded MT Bold"/>
        <w:sz w:val="20"/>
        <w:szCs w:val="20"/>
      </w:rPr>
    </w:pPr>
    <w:r w:rsidRPr="00F32D95">
      <w:rPr>
        <w:rFonts w:ascii="Arial Rounded MT Bold" w:hAnsi="Arial Rounded MT Bold"/>
        <w:sz w:val="20"/>
        <w:szCs w:val="20"/>
      </w:rPr>
      <w:t>http://journal.iainlangsa.ac.id/index.php/jimpma</w:t>
    </w:r>
  </w:p>
  <w:p w:rsidR="007A7FA3" w:rsidRPr="00D47322" w:rsidRDefault="007A7FA3" w:rsidP="00D47322">
    <w:pPr>
      <w:pStyle w:val="Header"/>
      <w:tabs>
        <w:tab w:val="left" w:pos="2580"/>
        <w:tab w:val="left" w:pos="2985"/>
      </w:tabs>
      <w:jc w:val="right"/>
      <w:rPr>
        <w:rFonts w:ascii="Arial Rounded MT Bold" w:hAnsi="Arial Rounded MT Bold"/>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2F4"/>
    <w:multiLevelType w:val="hybridMultilevel"/>
    <w:tmpl w:val="4FD896F0"/>
    <w:lvl w:ilvl="0" w:tplc="89FC251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8B63584"/>
    <w:multiLevelType w:val="hybridMultilevel"/>
    <w:tmpl w:val="AE3CACB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D917FA8"/>
    <w:multiLevelType w:val="hybridMultilevel"/>
    <w:tmpl w:val="88301D66"/>
    <w:lvl w:ilvl="0" w:tplc="CDCA37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AA64DE"/>
    <w:multiLevelType w:val="hybridMultilevel"/>
    <w:tmpl w:val="7D56E6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2603F7E"/>
    <w:multiLevelType w:val="hybridMultilevel"/>
    <w:tmpl w:val="F758A202"/>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5C50FE3A">
      <w:start w:val="1"/>
      <w:numFmt w:val="decimal"/>
      <w:lvlText w:val="%3."/>
      <w:lvlJc w:val="left"/>
      <w:pPr>
        <w:ind w:left="2700" w:hanging="360"/>
      </w:pPr>
      <w:rPr>
        <w:rFonts w:hint="default"/>
      </w:rPr>
    </w:lvl>
    <w:lvl w:ilvl="3" w:tplc="96082A14">
      <w:start w:val="1"/>
      <w:numFmt w:val="upperLetter"/>
      <w:lvlText w:val="%4."/>
      <w:lvlJc w:val="left"/>
      <w:pPr>
        <w:ind w:left="3240" w:hanging="360"/>
      </w:pPr>
      <w:rPr>
        <w:rFonts w:hint="default"/>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8AD13C3"/>
    <w:multiLevelType w:val="hybridMultilevel"/>
    <w:tmpl w:val="5872AAB4"/>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3B653FBD"/>
    <w:multiLevelType w:val="hybridMultilevel"/>
    <w:tmpl w:val="AEB85442"/>
    <w:lvl w:ilvl="0" w:tplc="B0BEFBC8">
      <w:start w:val="4"/>
      <w:numFmt w:val="upperRoman"/>
      <w:lvlText w:val="%1."/>
      <w:lvlJc w:val="left"/>
      <w:pPr>
        <w:ind w:left="1004" w:hanging="72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3F044D2B"/>
    <w:multiLevelType w:val="hybridMultilevel"/>
    <w:tmpl w:val="D18E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9A2160"/>
    <w:multiLevelType w:val="hybridMultilevel"/>
    <w:tmpl w:val="EA64A99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55892967"/>
    <w:multiLevelType w:val="hybridMultilevel"/>
    <w:tmpl w:val="9DA2D9C6"/>
    <w:lvl w:ilvl="0" w:tplc="0A6C303C">
      <w:start w:val="1"/>
      <w:numFmt w:val="lowerLetter"/>
      <w:lvlText w:val="%1."/>
      <w:lvlJc w:val="left"/>
      <w:pPr>
        <w:ind w:left="360" w:hanging="360"/>
      </w:pPr>
      <w:rPr>
        <w:rFonts w:ascii="Times New Roman" w:eastAsiaTheme="minorHAnsi" w:hAnsi="Times New Roman" w:cs="Times New Roman"/>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59CD535C"/>
    <w:multiLevelType w:val="hybridMultilevel"/>
    <w:tmpl w:val="527CC4C6"/>
    <w:lvl w:ilvl="0" w:tplc="9422567C">
      <w:start w:val="1"/>
      <w:numFmt w:val="bullet"/>
      <w:lvlText w:val="-"/>
      <w:lvlJc w:val="left"/>
      <w:pPr>
        <w:ind w:left="1070" w:hanging="360"/>
      </w:pPr>
      <w:rPr>
        <w:rFonts w:ascii="Times New Roman" w:eastAsiaTheme="minorHAnsi" w:hAnsi="Times New Roman" w:cs="Times New Roman" w:hint="default"/>
        <w:b w:val="0"/>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abstractNum w:abstractNumId="11">
    <w:nsid w:val="5C295568"/>
    <w:multiLevelType w:val="hybridMultilevel"/>
    <w:tmpl w:val="7B12F25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D886EFD"/>
    <w:multiLevelType w:val="hybridMultilevel"/>
    <w:tmpl w:val="4A66B294"/>
    <w:lvl w:ilvl="0" w:tplc="015C82E0">
      <w:start w:val="1"/>
      <w:numFmt w:val="decimal"/>
      <w:lvlText w:val="%1."/>
      <w:lvlJc w:val="left"/>
      <w:pPr>
        <w:ind w:left="1271" w:hanging="360"/>
      </w:pPr>
      <w:rPr>
        <w:rFonts w:hint="default"/>
      </w:rPr>
    </w:lvl>
    <w:lvl w:ilvl="1" w:tplc="04210019" w:tentative="1">
      <w:start w:val="1"/>
      <w:numFmt w:val="lowerLetter"/>
      <w:lvlText w:val="%2."/>
      <w:lvlJc w:val="left"/>
      <w:pPr>
        <w:ind w:left="1991" w:hanging="360"/>
      </w:pPr>
    </w:lvl>
    <w:lvl w:ilvl="2" w:tplc="0421001B" w:tentative="1">
      <w:start w:val="1"/>
      <w:numFmt w:val="lowerRoman"/>
      <w:lvlText w:val="%3."/>
      <w:lvlJc w:val="right"/>
      <w:pPr>
        <w:ind w:left="2711" w:hanging="180"/>
      </w:pPr>
    </w:lvl>
    <w:lvl w:ilvl="3" w:tplc="0421000F" w:tentative="1">
      <w:start w:val="1"/>
      <w:numFmt w:val="decimal"/>
      <w:lvlText w:val="%4."/>
      <w:lvlJc w:val="left"/>
      <w:pPr>
        <w:ind w:left="3431" w:hanging="360"/>
      </w:pPr>
    </w:lvl>
    <w:lvl w:ilvl="4" w:tplc="04210019" w:tentative="1">
      <w:start w:val="1"/>
      <w:numFmt w:val="lowerLetter"/>
      <w:lvlText w:val="%5."/>
      <w:lvlJc w:val="left"/>
      <w:pPr>
        <w:ind w:left="4151" w:hanging="360"/>
      </w:pPr>
    </w:lvl>
    <w:lvl w:ilvl="5" w:tplc="0421001B" w:tentative="1">
      <w:start w:val="1"/>
      <w:numFmt w:val="lowerRoman"/>
      <w:lvlText w:val="%6."/>
      <w:lvlJc w:val="right"/>
      <w:pPr>
        <w:ind w:left="4871" w:hanging="180"/>
      </w:pPr>
    </w:lvl>
    <w:lvl w:ilvl="6" w:tplc="0421000F" w:tentative="1">
      <w:start w:val="1"/>
      <w:numFmt w:val="decimal"/>
      <w:lvlText w:val="%7."/>
      <w:lvlJc w:val="left"/>
      <w:pPr>
        <w:ind w:left="5591" w:hanging="360"/>
      </w:pPr>
    </w:lvl>
    <w:lvl w:ilvl="7" w:tplc="04210019" w:tentative="1">
      <w:start w:val="1"/>
      <w:numFmt w:val="lowerLetter"/>
      <w:lvlText w:val="%8."/>
      <w:lvlJc w:val="left"/>
      <w:pPr>
        <w:ind w:left="6311" w:hanging="360"/>
      </w:pPr>
    </w:lvl>
    <w:lvl w:ilvl="8" w:tplc="0421001B" w:tentative="1">
      <w:start w:val="1"/>
      <w:numFmt w:val="lowerRoman"/>
      <w:lvlText w:val="%9."/>
      <w:lvlJc w:val="right"/>
      <w:pPr>
        <w:ind w:left="7031" w:hanging="180"/>
      </w:pPr>
    </w:lvl>
  </w:abstractNum>
  <w:abstractNum w:abstractNumId="13">
    <w:nsid w:val="61774D21"/>
    <w:multiLevelType w:val="hybridMultilevel"/>
    <w:tmpl w:val="55061A9E"/>
    <w:lvl w:ilvl="0" w:tplc="556EDA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E8D68D3"/>
    <w:multiLevelType w:val="hybridMultilevel"/>
    <w:tmpl w:val="CF9637EE"/>
    <w:lvl w:ilvl="0" w:tplc="775EE83C">
      <w:start w:val="1"/>
      <w:numFmt w:val="decimal"/>
      <w:lvlText w:val="%1."/>
      <w:lvlJc w:val="left"/>
      <w:pPr>
        <w:ind w:left="1271" w:hanging="360"/>
      </w:pPr>
      <w:rPr>
        <w:rFonts w:hint="default"/>
      </w:rPr>
    </w:lvl>
    <w:lvl w:ilvl="1" w:tplc="04210019" w:tentative="1">
      <w:start w:val="1"/>
      <w:numFmt w:val="lowerLetter"/>
      <w:lvlText w:val="%2."/>
      <w:lvlJc w:val="left"/>
      <w:pPr>
        <w:ind w:left="1991" w:hanging="360"/>
      </w:pPr>
    </w:lvl>
    <w:lvl w:ilvl="2" w:tplc="0421001B" w:tentative="1">
      <w:start w:val="1"/>
      <w:numFmt w:val="lowerRoman"/>
      <w:lvlText w:val="%3."/>
      <w:lvlJc w:val="right"/>
      <w:pPr>
        <w:ind w:left="2711" w:hanging="180"/>
      </w:pPr>
    </w:lvl>
    <w:lvl w:ilvl="3" w:tplc="0421000F" w:tentative="1">
      <w:start w:val="1"/>
      <w:numFmt w:val="decimal"/>
      <w:lvlText w:val="%4."/>
      <w:lvlJc w:val="left"/>
      <w:pPr>
        <w:ind w:left="3431" w:hanging="360"/>
      </w:pPr>
    </w:lvl>
    <w:lvl w:ilvl="4" w:tplc="04210019" w:tentative="1">
      <w:start w:val="1"/>
      <w:numFmt w:val="lowerLetter"/>
      <w:lvlText w:val="%5."/>
      <w:lvlJc w:val="left"/>
      <w:pPr>
        <w:ind w:left="4151" w:hanging="360"/>
      </w:pPr>
    </w:lvl>
    <w:lvl w:ilvl="5" w:tplc="0421001B" w:tentative="1">
      <w:start w:val="1"/>
      <w:numFmt w:val="lowerRoman"/>
      <w:lvlText w:val="%6."/>
      <w:lvlJc w:val="right"/>
      <w:pPr>
        <w:ind w:left="4871" w:hanging="180"/>
      </w:pPr>
    </w:lvl>
    <w:lvl w:ilvl="6" w:tplc="0421000F" w:tentative="1">
      <w:start w:val="1"/>
      <w:numFmt w:val="decimal"/>
      <w:lvlText w:val="%7."/>
      <w:lvlJc w:val="left"/>
      <w:pPr>
        <w:ind w:left="5591" w:hanging="360"/>
      </w:pPr>
    </w:lvl>
    <w:lvl w:ilvl="7" w:tplc="04210019" w:tentative="1">
      <w:start w:val="1"/>
      <w:numFmt w:val="lowerLetter"/>
      <w:lvlText w:val="%8."/>
      <w:lvlJc w:val="left"/>
      <w:pPr>
        <w:ind w:left="6311" w:hanging="360"/>
      </w:pPr>
    </w:lvl>
    <w:lvl w:ilvl="8" w:tplc="0421001B" w:tentative="1">
      <w:start w:val="1"/>
      <w:numFmt w:val="lowerRoman"/>
      <w:lvlText w:val="%9."/>
      <w:lvlJc w:val="right"/>
      <w:pPr>
        <w:ind w:left="7031" w:hanging="180"/>
      </w:pPr>
    </w:lvl>
  </w:abstractNum>
  <w:abstractNum w:abstractNumId="15">
    <w:nsid w:val="7ABE30D6"/>
    <w:multiLevelType w:val="hybridMultilevel"/>
    <w:tmpl w:val="BA0AB8F8"/>
    <w:lvl w:ilvl="0" w:tplc="4836AB9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4"/>
  </w:num>
  <w:num w:numId="2">
    <w:abstractNumId w:val="2"/>
  </w:num>
  <w:num w:numId="3">
    <w:abstractNumId w:val="7"/>
  </w:num>
  <w:num w:numId="4">
    <w:abstractNumId w:val="15"/>
  </w:num>
  <w:num w:numId="5">
    <w:abstractNumId w:val="6"/>
  </w:num>
  <w:num w:numId="6">
    <w:abstractNumId w:val="8"/>
  </w:num>
  <w:num w:numId="7">
    <w:abstractNumId w:val="9"/>
  </w:num>
  <w:num w:numId="8">
    <w:abstractNumId w:val="3"/>
  </w:num>
  <w:num w:numId="9">
    <w:abstractNumId w:val="0"/>
  </w:num>
  <w:num w:numId="10">
    <w:abstractNumId w:val="10"/>
  </w:num>
  <w:num w:numId="11">
    <w:abstractNumId w:val="1"/>
  </w:num>
  <w:num w:numId="12">
    <w:abstractNumId w:val="11"/>
  </w:num>
  <w:num w:numId="13">
    <w:abstractNumId w:val="12"/>
  </w:num>
  <w:num w:numId="14">
    <w:abstractNumId w:val="14"/>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AC9"/>
    <w:rsid w:val="00007E94"/>
    <w:rsid w:val="00015984"/>
    <w:rsid w:val="000213D8"/>
    <w:rsid w:val="00022CB7"/>
    <w:rsid w:val="000568CD"/>
    <w:rsid w:val="000632CC"/>
    <w:rsid w:val="000D3240"/>
    <w:rsid w:val="0017191A"/>
    <w:rsid w:val="00180949"/>
    <w:rsid w:val="001E4B30"/>
    <w:rsid w:val="00215AC9"/>
    <w:rsid w:val="00223943"/>
    <w:rsid w:val="002369CE"/>
    <w:rsid w:val="00291177"/>
    <w:rsid w:val="0029392B"/>
    <w:rsid w:val="002975F7"/>
    <w:rsid w:val="002C595D"/>
    <w:rsid w:val="003712B9"/>
    <w:rsid w:val="00371E63"/>
    <w:rsid w:val="00385E8A"/>
    <w:rsid w:val="003E05D0"/>
    <w:rsid w:val="00447F66"/>
    <w:rsid w:val="0048351C"/>
    <w:rsid w:val="004B058E"/>
    <w:rsid w:val="00557E68"/>
    <w:rsid w:val="005E6858"/>
    <w:rsid w:val="006C31EB"/>
    <w:rsid w:val="006F479A"/>
    <w:rsid w:val="00713CF3"/>
    <w:rsid w:val="00714C5C"/>
    <w:rsid w:val="00740668"/>
    <w:rsid w:val="00780C82"/>
    <w:rsid w:val="007A7FA3"/>
    <w:rsid w:val="007E36EE"/>
    <w:rsid w:val="008A1CBF"/>
    <w:rsid w:val="008A6935"/>
    <w:rsid w:val="008B4296"/>
    <w:rsid w:val="00934BC8"/>
    <w:rsid w:val="009367FE"/>
    <w:rsid w:val="0098516B"/>
    <w:rsid w:val="009E5E90"/>
    <w:rsid w:val="00A944AF"/>
    <w:rsid w:val="00AA0813"/>
    <w:rsid w:val="00AC2987"/>
    <w:rsid w:val="00B160E2"/>
    <w:rsid w:val="00BA5D62"/>
    <w:rsid w:val="00BF7340"/>
    <w:rsid w:val="00C30798"/>
    <w:rsid w:val="00C52342"/>
    <w:rsid w:val="00C5766A"/>
    <w:rsid w:val="00C703EC"/>
    <w:rsid w:val="00CB20B0"/>
    <w:rsid w:val="00CC430E"/>
    <w:rsid w:val="00CE4680"/>
    <w:rsid w:val="00CF73CE"/>
    <w:rsid w:val="00D47322"/>
    <w:rsid w:val="00D53015"/>
    <w:rsid w:val="00D70A12"/>
    <w:rsid w:val="00E323C9"/>
    <w:rsid w:val="00EC6924"/>
    <w:rsid w:val="00F018B8"/>
    <w:rsid w:val="00F06995"/>
    <w:rsid w:val="00F22857"/>
    <w:rsid w:val="00F36876"/>
    <w:rsid w:val="00F5673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AC9"/>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AC9"/>
  </w:style>
  <w:style w:type="paragraph" w:styleId="Footer">
    <w:name w:val="footer"/>
    <w:basedOn w:val="Normal"/>
    <w:link w:val="FooterChar"/>
    <w:uiPriority w:val="99"/>
    <w:unhideWhenUsed/>
    <w:rsid w:val="0021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AC9"/>
  </w:style>
  <w:style w:type="paragraph" w:styleId="BalloonText">
    <w:name w:val="Balloon Text"/>
    <w:basedOn w:val="Normal"/>
    <w:link w:val="BalloonTextChar"/>
    <w:uiPriority w:val="99"/>
    <w:semiHidden/>
    <w:unhideWhenUsed/>
    <w:rsid w:val="00215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AC9"/>
    <w:rPr>
      <w:rFonts w:ascii="Tahoma" w:hAnsi="Tahoma" w:cs="Tahoma"/>
      <w:sz w:val="16"/>
      <w:szCs w:val="16"/>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215AC9"/>
    <w:pPr>
      <w:spacing w:before="120" w:afterLines="120" w:line="360" w:lineRule="auto"/>
      <w:ind w:left="720"/>
      <w:contextualSpacing/>
      <w:jc w:val="both"/>
    </w:pPr>
  </w:style>
  <w:style w:type="paragraph" w:styleId="FootnoteText">
    <w:name w:val="footnote text"/>
    <w:aliases w:val=" Char,Char"/>
    <w:basedOn w:val="Normal"/>
    <w:link w:val="FootnoteTextChar"/>
    <w:rsid w:val="00215A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15AC9"/>
    <w:rPr>
      <w:rFonts w:ascii="Times New Roman" w:eastAsia="Times New Roman" w:hAnsi="Times New Roman" w:cs="Times New Roman"/>
      <w:sz w:val="20"/>
      <w:szCs w:val="20"/>
      <w:lang w:eastAsia="id-ID"/>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basedOn w:val="DefaultParagraphFont"/>
    <w:link w:val="ListParagraph"/>
    <w:uiPriority w:val="34"/>
    <w:locked/>
    <w:rsid w:val="00215AC9"/>
    <w:rPr>
      <w:rFonts w:eastAsiaTheme="minorEastAsia"/>
      <w:lang w:eastAsia="id-ID"/>
    </w:rPr>
  </w:style>
  <w:style w:type="table" w:styleId="TableGrid">
    <w:name w:val="Table Grid"/>
    <w:basedOn w:val="TableNormal"/>
    <w:uiPriority w:val="59"/>
    <w:rsid w:val="00215AC9"/>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persubtitle">
    <w:name w:val="paper subtitle"/>
    <w:rsid w:val="002C595D"/>
    <w:pPr>
      <w:spacing w:after="120" w:line="240" w:lineRule="auto"/>
      <w:jc w:val="center"/>
    </w:pPr>
    <w:rPr>
      <w:rFonts w:ascii="Times New Roman" w:eastAsia="MS Mincho" w:hAnsi="Times New Roman" w:cs="Times New Roman"/>
      <w:noProof/>
      <w:sz w:val="28"/>
      <w:szCs w:val="28"/>
      <w:lang w:val="en-US"/>
    </w:rPr>
  </w:style>
  <w:style w:type="character" w:styleId="FootnoteReference">
    <w:name w:val="footnote reference"/>
    <w:basedOn w:val="DefaultParagraphFont"/>
    <w:unhideWhenUsed/>
    <w:rsid w:val="002C595D"/>
    <w:rPr>
      <w:vertAlign w:val="superscript"/>
    </w:rPr>
  </w:style>
  <w:style w:type="paragraph" w:styleId="NoSpacing">
    <w:name w:val="No Spacing"/>
    <w:uiPriority w:val="1"/>
    <w:qFormat/>
    <w:rsid w:val="00780C82"/>
    <w:pPr>
      <w:spacing w:after="0" w:line="240" w:lineRule="auto"/>
      <w:jc w:val="both"/>
    </w:pPr>
  </w:style>
  <w:style w:type="character" w:styleId="Hyperlink">
    <w:name w:val="Hyperlink"/>
    <w:uiPriority w:val="99"/>
    <w:rsid w:val="00780C82"/>
    <w:rPr>
      <w:color w:val="0000FF"/>
      <w:u w:val="single"/>
    </w:rPr>
  </w:style>
  <w:style w:type="paragraph" w:styleId="BodyText">
    <w:name w:val="Body Text"/>
    <w:basedOn w:val="Normal"/>
    <w:link w:val="BodyTextChar"/>
    <w:uiPriority w:val="99"/>
    <w:unhideWhenUsed/>
    <w:rsid w:val="00C703EC"/>
    <w:pPr>
      <w:spacing w:after="120" w:line="480" w:lineRule="auto"/>
      <w:jc w:val="both"/>
    </w:pPr>
    <w:rPr>
      <w:lang w:val="en-US" w:eastAsia="en-US"/>
    </w:rPr>
  </w:style>
  <w:style w:type="character" w:customStyle="1" w:styleId="BodyTextChar">
    <w:name w:val="Body Text Char"/>
    <w:basedOn w:val="DefaultParagraphFont"/>
    <w:link w:val="BodyText"/>
    <w:uiPriority w:val="99"/>
    <w:rsid w:val="00C703EC"/>
    <w:rPr>
      <w:rFonts w:eastAsiaTheme="minorEastAsia"/>
      <w:lang w:val="en-US"/>
    </w:rPr>
  </w:style>
  <w:style w:type="paragraph" w:customStyle="1" w:styleId="msolistparagraph0">
    <w:name w:val="msolistparagraph"/>
    <w:basedOn w:val="Normal"/>
    <w:rsid w:val="00C703EC"/>
    <w:pPr>
      <w:spacing w:after="0" w:line="360" w:lineRule="auto"/>
      <w:ind w:left="720"/>
      <w:jc w:val="both"/>
    </w:pPr>
    <w:rPr>
      <w:rFonts w:ascii="Calibri" w:eastAsia="Calibri" w:hAnsi="Calibri" w:cs="Calibri"/>
      <w:lang w:val="en-US" w:eastAsia="en-US"/>
    </w:rPr>
  </w:style>
  <w:style w:type="character" w:customStyle="1" w:styleId="apple-converted-space">
    <w:name w:val="apple-converted-space"/>
    <w:basedOn w:val="DefaultParagraphFont"/>
    <w:rsid w:val="000632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AC9"/>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AC9"/>
  </w:style>
  <w:style w:type="paragraph" w:styleId="Footer">
    <w:name w:val="footer"/>
    <w:basedOn w:val="Normal"/>
    <w:link w:val="FooterChar"/>
    <w:uiPriority w:val="99"/>
    <w:unhideWhenUsed/>
    <w:rsid w:val="0021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AC9"/>
  </w:style>
  <w:style w:type="paragraph" w:styleId="BalloonText">
    <w:name w:val="Balloon Text"/>
    <w:basedOn w:val="Normal"/>
    <w:link w:val="BalloonTextChar"/>
    <w:uiPriority w:val="99"/>
    <w:semiHidden/>
    <w:unhideWhenUsed/>
    <w:rsid w:val="00215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AC9"/>
    <w:rPr>
      <w:rFonts w:ascii="Tahoma" w:hAnsi="Tahoma" w:cs="Tahoma"/>
      <w:sz w:val="16"/>
      <w:szCs w:val="16"/>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215AC9"/>
    <w:pPr>
      <w:spacing w:before="120" w:afterLines="120" w:line="360" w:lineRule="auto"/>
      <w:ind w:left="720"/>
      <w:contextualSpacing/>
      <w:jc w:val="both"/>
    </w:pPr>
  </w:style>
  <w:style w:type="paragraph" w:styleId="FootnoteText">
    <w:name w:val="footnote text"/>
    <w:aliases w:val=" Char,Char"/>
    <w:basedOn w:val="Normal"/>
    <w:link w:val="FootnoteTextChar"/>
    <w:rsid w:val="00215A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15AC9"/>
    <w:rPr>
      <w:rFonts w:ascii="Times New Roman" w:eastAsia="Times New Roman" w:hAnsi="Times New Roman" w:cs="Times New Roman"/>
      <w:sz w:val="20"/>
      <w:szCs w:val="20"/>
      <w:lang w:eastAsia="id-ID"/>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basedOn w:val="DefaultParagraphFont"/>
    <w:link w:val="ListParagraph"/>
    <w:uiPriority w:val="34"/>
    <w:locked/>
    <w:rsid w:val="00215AC9"/>
    <w:rPr>
      <w:rFonts w:eastAsiaTheme="minorEastAsia"/>
      <w:lang w:eastAsia="id-ID"/>
    </w:rPr>
  </w:style>
  <w:style w:type="table" w:styleId="TableGrid">
    <w:name w:val="Table Grid"/>
    <w:basedOn w:val="TableNormal"/>
    <w:uiPriority w:val="59"/>
    <w:rsid w:val="00215AC9"/>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persubtitle">
    <w:name w:val="paper subtitle"/>
    <w:rsid w:val="002C595D"/>
    <w:pPr>
      <w:spacing w:after="120" w:line="240" w:lineRule="auto"/>
      <w:jc w:val="center"/>
    </w:pPr>
    <w:rPr>
      <w:rFonts w:ascii="Times New Roman" w:eastAsia="MS Mincho" w:hAnsi="Times New Roman" w:cs="Times New Roman"/>
      <w:noProof/>
      <w:sz w:val="28"/>
      <w:szCs w:val="28"/>
      <w:lang w:val="en-US"/>
    </w:rPr>
  </w:style>
  <w:style w:type="character" w:styleId="FootnoteReference">
    <w:name w:val="footnote reference"/>
    <w:basedOn w:val="DefaultParagraphFont"/>
    <w:unhideWhenUsed/>
    <w:rsid w:val="002C595D"/>
    <w:rPr>
      <w:vertAlign w:val="superscript"/>
    </w:rPr>
  </w:style>
  <w:style w:type="paragraph" w:styleId="NoSpacing">
    <w:name w:val="No Spacing"/>
    <w:uiPriority w:val="1"/>
    <w:qFormat/>
    <w:rsid w:val="00780C82"/>
    <w:pPr>
      <w:spacing w:after="0" w:line="240" w:lineRule="auto"/>
      <w:jc w:val="both"/>
    </w:pPr>
  </w:style>
  <w:style w:type="character" w:styleId="Hyperlink">
    <w:name w:val="Hyperlink"/>
    <w:uiPriority w:val="99"/>
    <w:rsid w:val="00780C82"/>
    <w:rPr>
      <w:color w:val="0000FF"/>
      <w:u w:val="single"/>
    </w:rPr>
  </w:style>
  <w:style w:type="paragraph" w:styleId="BodyText">
    <w:name w:val="Body Text"/>
    <w:basedOn w:val="Normal"/>
    <w:link w:val="BodyTextChar"/>
    <w:uiPriority w:val="99"/>
    <w:unhideWhenUsed/>
    <w:rsid w:val="00C703EC"/>
    <w:pPr>
      <w:spacing w:after="120" w:line="480" w:lineRule="auto"/>
      <w:jc w:val="both"/>
    </w:pPr>
    <w:rPr>
      <w:lang w:val="en-US" w:eastAsia="en-US"/>
    </w:rPr>
  </w:style>
  <w:style w:type="character" w:customStyle="1" w:styleId="BodyTextChar">
    <w:name w:val="Body Text Char"/>
    <w:basedOn w:val="DefaultParagraphFont"/>
    <w:link w:val="BodyText"/>
    <w:uiPriority w:val="99"/>
    <w:rsid w:val="00C703EC"/>
    <w:rPr>
      <w:rFonts w:eastAsiaTheme="minorEastAsia"/>
      <w:lang w:val="en-US"/>
    </w:rPr>
  </w:style>
  <w:style w:type="paragraph" w:customStyle="1" w:styleId="msolistparagraph0">
    <w:name w:val="msolistparagraph"/>
    <w:basedOn w:val="Normal"/>
    <w:rsid w:val="00C703EC"/>
    <w:pPr>
      <w:spacing w:after="0" w:line="360" w:lineRule="auto"/>
      <w:ind w:left="720"/>
      <w:jc w:val="both"/>
    </w:pPr>
    <w:rPr>
      <w:rFonts w:ascii="Calibri" w:eastAsia="Calibri" w:hAnsi="Calibri" w:cs="Calibri"/>
      <w:lang w:val="en-US" w:eastAsia="en-US"/>
    </w:rPr>
  </w:style>
  <w:style w:type="character" w:customStyle="1" w:styleId="apple-converted-space">
    <w:name w:val="apple-converted-space"/>
    <w:basedOn w:val="DefaultParagraphFont"/>
    <w:rsid w:val="00063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zaiyar@iainlangsa.ac.i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igil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3114</Words>
  <Characters>17754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Volume 1 No 1 Juni 2017</vt:lpstr>
    </vt:vector>
  </TitlesOfParts>
  <Company>Jurnal Ilmiah Mahasiswa Pendidikan Matematika</Company>
  <LinksUpToDate>false</LinksUpToDate>
  <CharactersWithSpaces>20827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1 No 1 Juni 2017</dc:title>
  <dc:creator>Khairatul Ulya</dc:creator>
  <cp:lastModifiedBy>Khairatul Ulya</cp:lastModifiedBy>
  <cp:revision>19</cp:revision>
  <dcterms:created xsi:type="dcterms:W3CDTF">2018-09-03T09:08:00Z</dcterms:created>
  <dcterms:modified xsi:type="dcterms:W3CDTF">2019-02-25T07:07:00Z</dcterms:modified>
</cp:coreProperties>
</file>