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E4D" w:rsidRPr="00CF4410" w:rsidRDefault="00392E4D" w:rsidP="001B485B">
      <w:pPr>
        <w:pStyle w:val="ListParagraph"/>
        <w:spacing w:after="0" w:line="240" w:lineRule="auto"/>
        <w:ind w:left="-142" w:right="-142"/>
        <w:jc w:val="center"/>
        <w:rPr>
          <w:rFonts w:ascii="Arial Narrow" w:hAnsi="Arial Narrow"/>
          <w:b/>
          <w:bCs/>
          <w:color w:val="1D1B11"/>
          <w:sz w:val="28"/>
          <w:szCs w:val="28"/>
        </w:rPr>
      </w:pPr>
      <w:r w:rsidRPr="00CF4410">
        <w:rPr>
          <w:rFonts w:ascii="Arial Narrow" w:hAnsi="Arial Narrow"/>
          <w:b/>
          <w:bCs/>
          <w:color w:val="1D1B11"/>
          <w:sz w:val="28"/>
          <w:szCs w:val="28"/>
        </w:rPr>
        <w:t xml:space="preserve">PENINGKATAN HASIL BELAJAR IPA  MELALUI MODEL PEMBELAJARAN KOOPERATIVE TIPE </w:t>
      </w:r>
      <w:r w:rsidRPr="00CF4410">
        <w:rPr>
          <w:rFonts w:ascii="Arial Narrow" w:hAnsi="Arial Narrow"/>
          <w:b/>
          <w:bCs/>
          <w:i/>
          <w:color w:val="1D1B11"/>
          <w:sz w:val="28"/>
          <w:szCs w:val="28"/>
        </w:rPr>
        <w:t>JIGSAW</w:t>
      </w:r>
    </w:p>
    <w:p w:rsidR="00392E4D" w:rsidRPr="00D86688" w:rsidRDefault="00392E4D" w:rsidP="001B485B">
      <w:pPr>
        <w:spacing w:after="0" w:line="240" w:lineRule="auto"/>
        <w:jc w:val="center"/>
        <w:rPr>
          <w:rFonts w:ascii="Arial Narrow" w:hAnsi="Arial Narrow"/>
          <w:b/>
          <w:sz w:val="22"/>
        </w:rPr>
      </w:pPr>
    </w:p>
    <w:p w:rsidR="00392E4D" w:rsidRPr="00CF4410" w:rsidRDefault="00392E4D" w:rsidP="001B485B">
      <w:pPr>
        <w:spacing w:after="0" w:line="240" w:lineRule="auto"/>
        <w:jc w:val="center"/>
        <w:rPr>
          <w:rFonts w:ascii="Arial Narrow" w:hAnsi="Arial Narrow"/>
          <w:b/>
          <w:sz w:val="20"/>
          <w:szCs w:val="20"/>
        </w:rPr>
      </w:pPr>
      <w:r w:rsidRPr="00CF4410">
        <w:rPr>
          <w:rFonts w:ascii="Arial Narrow" w:hAnsi="Arial Narrow"/>
          <w:b/>
          <w:sz w:val="20"/>
          <w:szCs w:val="20"/>
        </w:rPr>
        <w:t>Marliana</w:t>
      </w:r>
    </w:p>
    <w:p w:rsidR="00392E4D" w:rsidRPr="00CF4410" w:rsidRDefault="00392E4D" w:rsidP="002D3CA7">
      <w:pPr>
        <w:spacing w:after="0" w:line="240" w:lineRule="auto"/>
        <w:jc w:val="center"/>
        <w:rPr>
          <w:rFonts w:ascii="Arial Narrow" w:hAnsi="Arial Narrow"/>
          <w:sz w:val="20"/>
          <w:szCs w:val="20"/>
          <w:lang w:val="id-ID"/>
        </w:rPr>
      </w:pPr>
      <w:r w:rsidRPr="00CF4410">
        <w:rPr>
          <w:rFonts w:ascii="Arial Narrow" w:hAnsi="Arial Narrow"/>
          <w:sz w:val="20"/>
          <w:szCs w:val="20"/>
        </w:rPr>
        <w:t>Guru S</w:t>
      </w:r>
      <w:r w:rsidRPr="00CF4410">
        <w:rPr>
          <w:rFonts w:ascii="Arial Narrow" w:hAnsi="Arial Narrow"/>
          <w:sz w:val="20"/>
          <w:szCs w:val="20"/>
          <w:lang w:val="id-ID"/>
        </w:rPr>
        <w:t xml:space="preserve">ekolah </w:t>
      </w:r>
      <w:r w:rsidRPr="00CF4410">
        <w:rPr>
          <w:rFonts w:ascii="Arial Narrow" w:hAnsi="Arial Narrow"/>
          <w:sz w:val="20"/>
          <w:szCs w:val="20"/>
        </w:rPr>
        <w:t>D</w:t>
      </w:r>
      <w:r w:rsidRPr="00CF4410">
        <w:rPr>
          <w:rFonts w:ascii="Arial Narrow" w:hAnsi="Arial Narrow"/>
          <w:sz w:val="20"/>
          <w:szCs w:val="20"/>
          <w:lang w:val="id-ID"/>
        </w:rPr>
        <w:t>asar</w:t>
      </w:r>
      <w:r w:rsidRPr="00CF4410">
        <w:rPr>
          <w:rFonts w:ascii="Arial Narrow" w:hAnsi="Arial Narrow"/>
          <w:sz w:val="20"/>
          <w:szCs w:val="20"/>
        </w:rPr>
        <w:t xml:space="preserve"> Negeri 1 Bayeun</w:t>
      </w:r>
      <w:r w:rsidRPr="00CF4410">
        <w:rPr>
          <w:rFonts w:ascii="Arial Narrow" w:hAnsi="Arial Narrow"/>
          <w:sz w:val="20"/>
          <w:szCs w:val="20"/>
          <w:lang w:val="id-ID"/>
        </w:rPr>
        <w:t xml:space="preserve">-Aceh Timur </w:t>
      </w:r>
    </w:p>
    <w:p w:rsidR="00392E4D" w:rsidRPr="00D86688" w:rsidRDefault="00392E4D" w:rsidP="002D3CA7">
      <w:pPr>
        <w:spacing w:after="0" w:line="240" w:lineRule="auto"/>
        <w:jc w:val="center"/>
        <w:rPr>
          <w:rFonts w:ascii="Arial Narrow" w:hAnsi="Arial Narrow"/>
          <w:b/>
          <w:sz w:val="22"/>
        </w:rPr>
      </w:pPr>
    </w:p>
    <w:p w:rsidR="00392E4D" w:rsidRPr="00CF4410" w:rsidRDefault="00392E4D" w:rsidP="002D3CA7">
      <w:pPr>
        <w:spacing w:after="0" w:line="240" w:lineRule="auto"/>
        <w:jc w:val="center"/>
        <w:rPr>
          <w:rFonts w:ascii="Arial Narrow" w:hAnsi="Arial Narrow"/>
          <w:b/>
          <w:i/>
          <w:sz w:val="20"/>
          <w:szCs w:val="20"/>
        </w:rPr>
      </w:pPr>
    </w:p>
    <w:p w:rsidR="00392E4D" w:rsidRPr="00D73A6B" w:rsidRDefault="00392E4D" w:rsidP="002D3CA7">
      <w:pPr>
        <w:spacing w:after="0" w:line="240" w:lineRule="auto"/>
        <w:jc w:val="center"/>
        <w:rPr>
          <w:rFonts w:ascii="Arial Narrow" w:hAnsi="Arial Narrow"/>
          <w:b/>
          <w:sz w:val="20"/>
          <w:szCs w:val="20"/>
        </w:rPr>
      </w:pPr>
      <w:r w:rsidRPr="00D73A6B">
        <w:rPr>
          <w:rFonts w:ascii="Arial Narrow" w:hAnsi="Arial Narrow"/>
          <w:b/>
          <w:sz w:val="20"/>
          <w:szCs w:val="20"/>
        </w:rPr>
        <w:t>ABSTRAK</w:t>
      </w:r>
    </w:p>
    <w:p w:rsidR="00392E4D" w:rsidRPr="00D73A6B" w:rsidRDefault="00392E4D" w:rsidP="002D3CA7">
      <w:pPr>
        <w:spacing w:after="0" w:line="240" w:lineRule="auto"/>
        <w:jc w:val="center"/>
        <w:rPr>
          <w:rFonts w:ascii="Arial Narrow" w:hAnsi="Arial Narrow"/>
          <w:b/>
          <w:sz w:val="20"/>
          <w:szCs w:val="20"/>
        </w:rPr>
      </w:pPr>
    </w:p>
    <w:p w:rsidR="00392E4D" w:rsidRPr="00D73A6B" w:rsidRDefault="00392E4D" w:rsidP="00D73A6B">
      <w:pPr>
        <w:spacing w:after="0" w:line="240" w:lineRule="auto"/>
        <w:jc w:val="both"/>
        <w:rPr>
          <w:rFonts w:ascii="Arial Narrow" w:hAnsi="Arial Narrow"/>
          <w:bCs/>
          <w:sz w:val="20"/>
          <w:szCs w:val="20"/>
          <w:lang w:val="id-ID"/>
        </w:rPr>
      </w:pPr>
      <w:r w:rsidRPr="00D73A6B">
        <w:rPr>
          <w:rFonts w:ascii="Arial Narrow" w:hAnsi="Arial Narrow"/>
          <w:bCs/>
          <w:sz w:val="20"/>
          <w:szCs w:val="20"/>
        </w:rPr>
        <w:t xml:space="preserve">Tujuan penelitian ini adalah untuk meningkatkan penguasaan materi pelajaran yang telah </w:t>
      </w:r>
      <w:r w:rsidRPr="00D73A6B">
        <w:rPr>
          <w:rFonts w:ascii="Arial Narrow" w:hAnsi="Arial Narrow"/>
          <w:bCs/>
          <w:sz w:val="20"/>
          <w:szCs w:val="20"/>
          <w:lang w:val="id-ID"/>
        </w:rPr>
        <w:t xml:space="preserve">dipelajari dan </w:t>
      </w:r>
      <w:r w:rsidRPr="00D73A6B">
        <w:rPr>
          <w:rFonts w:ascii="Arial Narrow" w:hAnsi="Arial Narrow"/>
          <w:bCs/>
          <w:sz w:val="20"/>
          <w:szCs w:val="20"/>
        </w:rPr>
        <w:t>diterima oleh peserta didik. Penelitian ini menggunakan penelitian tindakan (action research)</w:t>
      </w:r>
      <w:r w:rsidRPr="00D73A6B">
        <w:rPr>
          <w:rFonts w:ascii="Arial Narrow" w:hAnsi="Arial Narrow"/>
          <w:bCs/>
          <w:sz w:val="20"/>
          <w:szCs w:val="20"/>
          <w:lang w:val="id-ID"/>
        </w:rPr>
        <w:t xml:space="preserve">yang dikembangkan oleh Kemmis dan Mc Taggert yang menggunakan siklus </w:t>
      </w:r>
      <w:r w:rsidRPr="00D73A6B">
        <w:rPr>
          <w:rFonts w:ascii="Arial Narrow" w:hAnsi="Arial Narrow"/>
          <w:bCs/>
          <w:sz w:val="20"/>
          <w:szCs w:val="20"/>
        </w:rPr>
        <w:t xml:space="preserve">sebanyak </w:t>
      </w:r>
      <w:r w:rsidRPr="00D73A6B">
        <w:rPr>
          <w:rFonts w:ascii="Arial Narrow" w:hAnsi="Arial Narrow"/>
          <w:bCs/>
          <w:sz w:val="20"/>
          <w:szCs w:val="20"/>
          <w:lang w:val="id-ID"/>
        </w:rPr>
        <w:t>dua</w:t>
      </w:r>
      <w:r w:rsidRPr="00D73A6B">
        <w:rPr>
          <w:rFonts w:ascii="Arial Narrow" w:hAnsi="Arial Narrow"/>
          <w:bCs/>
          <w:sz w:val="20"/>
          <w:szCs w:val="20"/>
        </w:rPr>
        <w:t xml:space="preserve"> putaran. Setiap putaran terdiri dari empat tahap yaitu: rancangan, kegiatan dan pengamatan, refleksi, dan refisi. Sasaran penelitian ini adalah siswa</w:t>
      </w:r>
      <w:r w:rsidRPr="00D73A6B">
        <w:rPr>
          <w:rFonts w:ascii="Arial Narrow" w:hAnsi="Arial Narrow"/>
          <w:bCs/>
          <w:sz w:val="20"/>
          <w:szCs w:val="20"/>
          <w:lang w:val="id-ID"/>
        </w:rPr>
        <w:t xml:space="preserve"> kelas </w:t>
      </w:r>
      <w:r w:rsidRPr="00D73A6B">
        <w:rPr>
          <w:rFonts w:ascii="Arial Narrow" w:hAnsi="Arial Narrow"/>
          <w:bCs/>
          <w:sz w:val="20"/>
          <w:szCs w:val="20"/>
        </w:rPr>
        <w:t>V SD Negeri 1 Bayeun sebanyak 28 orang</w:t>
      </w:r>
      <w:r w:rsidRPr="00D73A6B">
        <w:rPr>
          <w:rFonts w:ascii="Arial Narrow" w:hAnsi="Arial Narrow"/>
          <w:bCs/>
          <w:sz w:val="20"/>
          <w:szCs w:val="20"/>
          <w:lang w:val="id-ID"/>
        </w:rPr>
        <w:t>.</w:t>
      </w:r>
      <w:r w:rsidRPr="00D73A6B">
        <w:rPr>
          <w:rFonts w:ascii="Arial Narrow" w:hAnsi="Arial Narrow"/>
          <w:bCs/>
          <w:sz w:val="20"/>
          <w:szCs w:val="20"/>
        </w:rPr>
        <w:t xml:space="preserve"> Data yang diperoleh berupa hasil tes formatif, lembar observasi kegiatan belajar mengajar</w:t>
      </w:r>
      <w:r w:rsidRPr="00D73A6B">
        <w:rPr>
          <w:rFonts w:ascii="Arial Narrow" w:hAnsi="Arial Narrow"/>
          <w:bCs/>
          <w:sz w:val="20"/>
          <w:szCs w:val="20"/>
          <w:lang w:val="id-ID"/>
        </w:rPr>
        <w:t xml:space="preserve"> dengan pengolahan nilai yang bersifat kualitatif.</w:t>
      </w:r>
      <w:r w:rsidRPr="00D73A6B">
        <w:rPr>
          <w:rFonts w:ascii="Arial Narrow" w:hAnsi="Arial Narrow"/>
          <w:bCs/>
          <w:sz w:val="20"/>
          <w:szCs w:val="20"/>
        </w:rPr>
        <w:t xml:space="preserve"> Dari hasil analis didapatkan bahwa hasil belajar siswa mengalami peningkatan dari siklus I </w:t>
      </w:r>
      <w:r w:rsidRPr="00D73A6B">
        <w:rPr>
          <w:rFonts w:ascii="Arial Narrow" w:hAnsi="Arial Narrow"/>
          <w:bCs/>
          <w:sz w:val="20"/>
          <w:szCs w:val="20"/>
          <w:lang w:val="id-ID"/>
        </w:rPr>
        <w:t xml:space="preserve">nilai tes formatif siswa </w:t>
      </w:r>
      <w:r w:rsidRPr="00D73A6B">
        <w:rPr>
          <w:rFonts w:ascii="Arial Narrow" w:hAnsi="Arial Narrow"/>
          <w:bCs/>
          <w:sz w:val="20"/>
          <w:szCs w:val="20"/>
        </w:rPr>
        <w:t>72,86</w:t>
      </w:r>
      <w:r w:rsidRPr="00D73A6B">
        <w:rPr>
          <w:rFonts w:ascii="Arial Narrow" w:hAnsi="Arial Narrow"/>
          <w:bCs/>
          <w:sz w:val="20"/>
          <w:szCs w:val="20"/>
          <w:lang w:val="id-ID"/>
        </w:rPr>
        <w:t xml:space="preserve"> menjadi </w:t>
      </w:r>
      <w:r w:rsidRPr="00D73A6B">
        <w:rPr>
          <w:rFonts w:ascii="Arial Narrow" w:hAnsi="Arial Narrow"/>
          <w:bCs/>
          <w:sz w:val="20"/>
          <w:szCs w:val="20"/>
        </w:rPr>
        <w:t xml:space="preserve">81,79 </w:t>
      </w:r>
      <w:r w:rsidRPr="00D73A6B">
        <w:rPr>
          <w:rFonts w:ascii="Arial Narrow" w:hAnsi="Arial Narrow"/>
          <w:bCs/>
          <w:sz w:val="20"/>
          <w:szCs w:val="20"/>
          <w:lang w:val="id-ID"/>
        </w:rPr>
        <w:t xml:space="preserve">pada siklus IIdan </w:t>
      </w:r>
      <w:r w:rsidRPr="00D73A6B">
        <w:rPr>
          <w:rFonts w:ascii="Arial Narrow" w:hAnsi="Arial Narrow"/>
          <w:bCs/>
          <w:sz w:val="20"/>
          <w:szCs w:val="20"/>
        </w:rPr>
        <w:t>ketuntasan belajar</w:t>
      </w:r>
      <w:r w:rsidRPr="00D73A6B">
        <w:rPr>
          <w:rFonts w:ascii="Arial Narrow" w:hAnsi="Arial Narrow"/>
          <w:bCs/>
          <w:sz w:val="20"/>
          <w:szCs w:val="20"/>
          <w:lang w:val="id-ID"/>
        </w:rPr>
        <w:t xml:space="preserve"> siswa pada siklus I </w:t>
      </w:r>
      <w:r w:rsidRPr="00D73A6B">
        <w:rPr>
          <w:rFonts w:ascii="Arial Narrow" w:hAnsi="Arial Narrow"/>
          <w:bCs/>
          <w:sz w:val="20"/>
          <w:szCs w:val="20"/>
        </w:rPr>
        <w:t xml:space="preserve">yaitu67,86 </w:t>
      </w:r>
      <w:r w:rsidRPr="00D73A6B">
        <w:rPr>
          <w:rFonts w:ascii="Arial Narrow" w:hAnsi="Arial Narrow"/>
          <w:bCs/>
          <w:sz w:val="20"/>
          <w:szCs w:val="20"/>
          <w:lang w:val="id-ID"/>
        </w:rPr>
        <w:t xml:space="preserve">% menjadi </w:t>
      </w:r>
      <w:r w:rsidRPr="00D73A6B">
        <w:rPr>
          <w:rFonts w:ascii="Arial Narrow" w:hAnsi="Arial Narrow"/>
          <w:bCs/>
          <w:sz w:val="20"/>
          <w:szCs w:val="20"/>
        </w:rPr>
        <w:t xml:space="preserve">92,86 </w:t>
      </w:r>
      <w:r w:rsidRPr="00D73A6B">
        <w:rPr>
          <w:rFonts w:ascii="Arial Narrow" w:hAnsi="Arial Narrow"/>
          <w:bCs/>
          <w:sz w:val="20"/>
          <w:szCs w:val="20"/>
          <w:lang w:val="id-ID"/>
        </w:rPr>
        <w:t>% pada silkus II.</w:t>
      </w:r>
      <w:r w:rsidRPr="00D73A6B">
        <w:rPr>
          <w:rFonts w:ascii="Arial Narrow" w:hAnsi="Arial Narrow"/>
          <w:bCs/>
          <w:sz w:val="20"/>
          <w:szCs w:val="20"/>
        </w:rPr>
        <w:t xml:space="preserve"> Simpulan dari penelitian ini adalah </w:t>
      </w:r>
      <w:r w:rsidRPr="00D73A6B">
        <w:rPr>
          <w:rFonts w:ascii="Arial Narrow" w:hAnsi="Arial Narrow"/>
          <w:bCs/>
          <w:sz w:val="20"/>
          <w:szCs w:val="20"/>
          <w:lang w:val="id-ID"/>
        </w:rPr>
        <w:t xml:space="preserve">penggunaan </w:t>
      </w:r>
      <w:r w:rsidRPr="00D73A6B">
        <w:rPr>
          <w:rFonts w:ascii="Arial Narrow" w:hAnsi="Arial Narrow"/>
          <w:bCs/>
          <w:sz w:val="20"/>
          <w:szCs w:val="20"/>
        </w:rPr>
        <w:t>modelc</w:t>
      </w:r>
      <w:r w:rsidRPr="00D73A6B">
        <w:rPr>
          <w:rFonts w:ascii="Arial Narrow" w:hAnsi="Arial Narrow"/>
          <w:bCs/>
          <w:sz w:val="20"/>
          <w:szCs w:val="20"/>
          <w:lang w:val="id-ID"/>
        </w:rPr>
        <w:t>ooperati</w:t>
      </w:r>
      <w:r w:rsidRPr="00D73A6B">
        <w:rPr>
          <w:rFonts w:ascii="Arial Narrow" w:hAnsi="Arial Narrow"/>
          <w:bCs/>
          <w:sz w:val="20"/>
          <w:szCs w:val="20"/>
        </w:rPr>
        <w:t>ve</w:t>
      </w:r>
      <w:r w:rsidRPr="00D73A6B">
        <w:rPr>
          <w:rFonts w:ascii="Arial Narrow" w:hAnsi="Arial Narrow"/>
          <w:bCs/>
          <w:sz w:val="20"/>
          <w:szCs w:val="20"/>
          <w:lang w:val="id-ID"/>
        </w:rPr>
        <w:t xml:space="preserve"> tipe jigsaw </w:t>
      </w:r>
      <w:r w:rsidRPr="00D73A6B">
        <w:rPr>
          <w:rFonts w:ascii="Arial Narrow" w:hAnsi="Arial Narrow"/>
          <w:bCs/>
          <w:sz w:val="20"/>
          <w:szCs w:val="20"/>
        </w:rPr>
        <w:t>dapat berpengaruh positif terhadap motivasi belajar</w:t>
      </w:r>
      <w:r w:rsidRPr="00D73A6B">
        <w:rPr>
          <w:rFonts w:ascii="Arial Narrow" w:hAnsi="Arial Narrow"/>
          <w:bCs/>
          <w:sz w:val="20"/>
          <w:szCs w:val="20"/>
          <w:lang w:val="id-ID"/>
        </w:rPr>
        <w:t>, kerjasama dan peningkatan nilai hasil belajar s</w:t>
      </w:r>
      <w:r w:rsidRPr="00D73A6B">
        <w:rPr>
          <w:rFonts w:ascii="Arial Narrow" w:hAnsi="Arial Narrow"/>
          <w:bCs/>
          <w:sz w:val="20"/>
          <w:szCs w:val="20"/>
        </w:rPr>
        <w:t>isw</w:t>
      </w:r>
      <w:r w:rsidRPr="00D73A6B">
        <w:rPr>
          <w:rFonts w:ascii="Arial Narrow" w:hAnsi="Arial Narrow"/>
          <w:bCs/>
          <w:sz w:val="20"/>
          <w:szCs w:val="20"/>
          <w:lang w:val="id-ID"/>
        </w:rPr>
        <w:t xml:space="preserve">a kelas </w:t>
      </w:r>
      <w:r w:rsidRPr="00D73A6B">
        <w:rPr>
          <w:rFonts w:ascii="Arial Narrow" w:hAnsi="Arial Narrow"/>
          <w:bCs/>
          <w:sz w:val="20"/>
          <w:szCs w:val="20"/>
        </w:rPr>
        <w:t>V</w:t>
      </w:r>
      <w:r w:rsidRPr="00D73A6B">
        <w:rPr>
          <w:rFonts w:ascii="Arial Narrow" w:hAnsi="Arial Narrow"/>
          <w:bCs/>
          <w:sz w:val="20"/>
          <w:szCs w:val="20"/>
          <w:lang w:val="id-ID"/>
        </w:rPr>
        <w:t xml:space="preserve"> SD Negeri 1 Bayeun,</w:t>
      </w:r>
      <w:r w:rsidRPr="00D73A6B">
        <w:rPr>
          <w:rFonts w:ascii="Arial Narrow" w:hAnsi="Arial Narrow"/>
          <w:bCs/>
          <w:sz w:val="20"/>
          <w:szCs w:val="20"/>
        </w:rPr>
        <w:t xml:space="preserve"> serta model pembelajaran ini dapat digunakan sebagai salah satu alternative pembelajaran IPA atau sains.</w:t>
      </w:r>
    </w:p>
    <w:p w:rsidR="00CF4410" w:rsidRPr="00D73A6B" w:rsidRDefault="00CF4410" w:rsidP="002D3CA7">
      <w:pPr>
        <w:spacing w:after="0" w:line="240" w:lineRule="auto"/>
        <w:ind w:left="720"/>
        <w:jc w:val="both"/>
        <w:rPr>
          <w:rFonts w:ascii="Arial Narrow" w:hAnsi="Arial Narrow"/>
          <w:bCs/>
          <w:sz w:val="20"/>
          <w:szCs w:val="20"/>
          <w:lang w:val="id-ID"/>
        </w:rPr>
      </w:pPr>
    </w:p>
    <w:p w:rsidR="00392E4D" w:rsidRPr="00D73A6B" w:rsidRDefault="00392E4D" w:rsidP="006F713E">
      <w:pPr>
        <w:spacing w:after="0" w:line="240" w:lineRule="auto"/>
        <w:jc w:val="both"/>
        <w:rPr>
          <w:rFonts w:ascii="Arial Narrow" w:hAnsi="Arial Narrow"/>
          <w:bCs/>
          <w:sz w:val="20"/>
          <w:szCs w:val="20"/>
        </w:rPr>
      </w:pPr>
      <w:r w:rsidRPr="00D73A6B">
        <w:rPr>
          <w:rFonts w:ascii="Arial Narrow" w:hAnsi="Arial Narrow"/>
          <w:b/>
          <w:bCs/>
          <w:sz w:val="20"/>
          <w:szCs w:val="20"/>
        </w:rPr>
        <w:t>Kata Kunci</w:t>
      </w:r>
      <w:r w:rsidRPr="00D73A6B">
        <w:rPr>
          <w:rFonts w:ascii="Arial Narrow" w:hAnsi="Arial Narrow"/>
          <w:bCs/>
          <w:sz w:val="20"/>
          <w:szCs w:val="20"/>
        </w:rPr>
        <w:t xml:space="preserve"> : C</w:t>
      </w:r>
      <w:r w:rsidRPr="00D73A6B">
        <w:rPr>
          <w:rFonts w:ascii="Arial Narrow" w:hAnsi="Arial Narrow"/>
          <w:bCs/>
          <w:sz w:val="20"/>
          <w:szCs w:val="20"/>
          <w:lang w:val="id-ID"/>
        </w:rPr>
        <w:t>ooperati</w:t>
      </w:r>
      <w:r w:rsidRPr="00D73A6B">
        <w:rPr>
          <w:rFonts w:ascii="Arial Narrow" w:hAnsi="Arial Narrow"/>
          <w:bCs/>
          <w:sz w:val="20"/>
          <w:szCs w:val="20"/>
        </w:rPr>
        <w:t xml:space="preserve">veTipe </w:t>
      </w:r>
      <w:r w:rsidRPr="00D73A6B">
        <w:rPr>
          <w:rFonts w:ascii="Arial Narrow" w:hAnsi="Arial Narrow"/>
          <w:bCs/>
          <w:sz w:val="20"/>
          <w:szCs w:val="20"/>
          <w:lang w:val="id-ID"/>
        </w:rPr>
        <w:t>Jigsa</w:t>
      </w:r>
      <w:r w:rsidR="00CF4410" w:rsidRPr="00D73A6B">
        <w:rPr>
          <w:rFonts w:ascii="Arial Narrow" w:hAnsi="Arial Narrow"/>
          <w:bCs/>
          <w:sz w:val="20"/>
          <w:szCs w:val="20"/>
          <w:lang w:val="id-ID"/>
        </w:rPr>
        <w:t>w</w:t>
      </w:r>
      <w:r w:rsidRPr="00D73A6B">
        <w:rPr>
          <w:rFonts w:ascii="Arial Narrow" w:hAnsi="Arial Narrow"/>
          <w:bCs/>
          <w:sz w:val="20"/>
          <w:szCs w:val="20"/>
        </w:rPr>
        <w:t>, Struktur Bumi dan Matahari</w:t>
      </w:r>
    </w:p>
    <w:p w:rsidR="00D73A6B" w:rsidRPr="00D73A6B" w:rsidRDefault="00D73A6B" w:rsidP="006F713E">
      <w:pPr>
        <w:spacing w:after="0" w:line="240" w:lineRule="auto"/>
        <w:jc w:val="both"/>
        <w:rPr>
          <w:rFonts w:ascii="Arial Narrow" w:hAnsi="Arial Narrow"/>
          <w:bCs/>
          <w:sz w:val="20"/>
          <w:szCs w:val="20"/>
        </w:rPr>
      </w:pPr>
    </w:p>
    <w:p w:rsidR="00D73A6B" w:rsidRPr="00D73A6B" w:rsidRDefault="00D73A6B" w:rsidP="00D73A6B">
      <w:pPr>
        <w:pStyle w:val="HTMLPreformatted"/>
        <w:jc w:val="center"/>
        <w:rPr>
          <w:rFonts w:ascii="Arial Narrow" w:hAnsi="Arial Narrow" w:cs="Times New Roman"/>
          <w:b/>
          <w:i/>
        </w:rPr>
      </w:pPr>
      <w:r w:rsidRPr="00D73A6B">
        <w:rPr>
          <w:rFonts w:ascii="Arial Narrow" w:hAnsi="Arial Narrow" w:cs="Times New Roman"/>
          <w:b/>
          <w:i/>
        </w:rPr>
        <w:t>ABSTRACT</w:t>
      </w:r>
    </w:p>
    <w:p w:rsidR="00D73A6B" w:rsidRPr="00D73A6B" w:rsidRDefault="00D73A6B" w:rsidP="00D73A6B">
      <w:pPr>
        <w:pStyle w:val="HTMLPreformatted"/>
        <w:jc w:val="center"/>
        <w:rPr>
          <w:rFonts w:ascii="Arial Narrow" w:hAnsi="Arial Narrow" w:cs="Times New Roman"/>
        </w:rPr>
      </w:pPr>
    </w:p>
    <w:p w:rsidR="00D73A6B" w:rsidRPr="00D73A6B" w:rsidRDefault="00D73A6B" w:rsidP="00D73A6B">
      <w:pPr>
        <w:pStyle w:val="HTMLPreformatted"/>
        <w:jc w:val="both"/>
        <w:rPr>
          <w:rFonts w:ascii="Arial Narrow" w:hAnsi="Arial Narrow" w:cs="Times New Roman"/>
        </w:rPr>
      </w:pPr>
      <w:r w:rsidRPr="00D73A6B">
        <w:rPr>
          <w:rFonts w:ascii="Arial Narrow" w:hAnsi="Arial Narrow" w:cs="Times New Roman"/>
        </w:rPr>
        <w:t>The purpose of this study is to improve mastery of subject matter that has been studied and accepted by students. This study uses action research developed by Kemmis and Mc Taggert that use a cycle of two rounds. Each round consists of four stages, namely: design, activity and observation, reflection, and refining. The target of this study were 28th grade students of SD Negeri 1 Bayeun. The data obtained in the form of formative test results, observation sheets of teaching and learning activities by processing qualitative values. From the results of the analysis it was found that student learning outcomes experienced an increase from the first cycle of the formative test scores of 72.86 students to 81.79 in the second cycle and students' learning completeness in the first cycle which was 67.86% to 92.86% in the second cycle. The conclusion of this study is that the use of cooperative models of the jigsaw type can positively influence learning motivation, collaboration and increase the value of learning outcomes of fifth grade students at SD Negeri 1 Bayeun, and this learning model can be used as an alternative science or science learning.</w:t>
      </w:r>
    </w:p>
    <w:p w:rsidR="00D73A6B" w:rsidRPr="00D73A6B" w:rsidRDefault="00D73A6B" w:rsidP="00D73A6B">
      <w:pPr>
        <w:pStyle w:val="HTMLPreformatted"/>
        <w:jc w:val="both"/>
        <w:rPr>
          <w:rFonts w:ascii="Arial Narrow" w:hAnsi="Arial Narrow" w:cs="Times New Roman"/>
        </w:rPr>
      </w:pPr>
    </w:p>
    <w:p w:rsidR="00D73A6B" w:rsidRPr="00D73A6B" w:rsidRDefault="00D73A6B" w:rsidP="00D73A6B">
      <w:pPr>
        <w:pStyle w:val="HTMLPreformatted"/>
        <w:ind w:left="1134" w:hanging="1134"/>
        <w:jc w:val="both"/>
        <w:rPr>
          <w:rFonts w:ascii="Arial Narrow" w:hAnsi="Arial Narrow" w:cs="Times New Roman"/>
        </w:rPr>
      </w:pPr>
      <w:r w:rsidRPr="00D73A6B">
        <w:rPr>
          <w:rFonts w:ascii="Arial Narrow" w:hAnsi="Arial Narrow" w:cs="Times New Roman"/>
          <w:b/>
        </w:rPr>
        <w:t>Keywords</w:t>
      </w:r>
      <w:r w:rsidRPr="00D73A6B">
        <w:rPr>
          <w:rFonts w:ascii="Arial Narrow" w:hAnsi="Arial Narrow" w:cs="Times New Roman"/>
        </w:rPr>
        <w:t>: Cooperative Jigsa Type, Earth Structure and Sun.</w:t>
      </w:r>
    </w:p>
    <w:p w:rsidR="00D73A6B" w:rsidRPr="00D73A6B" w:rsidRDefault="00D73A6B" w:rsidP="00D73A6B">
      <w:pPr>
        <w:spacing w:after="0" w:line="240" w:lineRule="auto"/>
        <w:jc w:val="center"/>
        <w:rPr>
          <w:rFonts w:ascii="Arial Narrow" w:hAnsi="Arial Narrow"/>
          <w:b/>
          <w:sz w:val="20"/>
          <w:szCs w:val="20"/>
        </w:rPr>
      </w:pPr>
    </w:p>
    <w:p w:rsidR="00392E4D" w:rsidRPr="007A78C0" w:rsidRDefault="00392E4D" w:rsidP="002D3CA7">
      <w:pPr>
        <w:spacing w:after="0" w:line="240" w:lineRule="auto"/>
        <w:rPr>
          <w:rFonts w:ascii="Arial Narrow" w:hAnsi="Arial Narrow"/>
          <w:b/>
          <w:sz w:val="22"/>
          <w:lang w:val="id-ID"/>
        </w:rPr>
      </w:pPr>
    </w:p>
    <w:p w:rsidR="00392E4D" w:rsidRPr="007A78C0" w:rsidRDefault="007A78C0" w:rsidP="007A78C0">
      <w:pPr>
        <w:pStyle w:val="ListParagraph"/>
        <w:numPr>
          <w:ilvl w:val="0"/>
          <w:numId w:val="43"/>
        </w:numPr>
        <w:spacing w:after="0" w:line="240" w:lineRule="auto"/>
        <w:rPr>
          <w:rFonts w:ascii="Arial Narrow" w:hAnsi="Arial Narrow"/>
          <w:b/>
          <w:sz w:val="22"/>
          <w:lang w:val="id-ID"/>
        </w:rPr>
      </w:pPr>
      <w:r>
        <w:rPr>
          <w:rFonts w:ascii="Arial Narrow" w:hAnsi="Arial Narrow"/>
          <w:b/>
          <w:sz w:val="22"/>
          <w:lang w:val="id-ID"/>
        </w:rPr>
        <w:t xml:space="preserve">PENDAHULUAN </w:t>
      </w:r>
    </w:p>
    <w:p w:rsidR="00392E4D" w:rsidRPr="00D86688" w:rsidRDefault="00392E4D" w:rsidP="002D3CA7">
      <w:pPr>
        <w:spacing w:after="0" w:line="240" w:lineRule="auto"/>
        <w:ind w:firstLine="720"/>
        <w:jc w:val="both"/>
        <w:rPr>
          <w:rFonts w:ascii="Arial Narrow" w:hAnsi="Arial Narrow"/>
          <w:sz w:val="22"/>
        </w:rPr>
      </w:pPr>
      <w:r w:rsidRPr="00D86688">
        <w:rPr>
          <w:rFonts w:ascii="Arial Narrow" w:hAnsi="Arial Narrow"/>
          <w:sz w:val="22"/>
          <w:lang w:val="id-ID"/>
        </w:rPr>
        <w:t xml:space="preserve">Keberhasilan pembelajaran, tidak lepas dari peran guru dan siswa. Peran guru yang paling pokok adalah menyampaikan pembelajaran kepada siswa. Akan tetapi, peran lain yang perlu dilakukan oleh guru di dalam kelas untuk perbaikan hasil belajar siswa adalah mengadakan penelitian di dalam kelas tentang proses pembelajaran (Purwodarminto, N, </w:t>
      </w:r>
      <w:r w:rsidRPr="00D86688">
        <w:rPr>
          <w:rFonts w:ascii="Arial Narrow" w:hAnsi="Arial Narrow"/>
          <w:sz w:val="22"/>
        </w:rPr>
        <w:t>1991</w:t>
      </w:r>
      <w:r w:rsidRPr="00D86688">
        <w:rPr>
          <w:rFonts w:ascii="Arial Narrow" w:hAnsi="Arial Narrow"/>
          <w:sz w:val="22"/>
          <w:lang w:val="id-ID"/>
        </w:rPr>
        <w:t xml:space="preserve">: </w:t>
      </w:r>
      <w:r w:rsidRPr="00D86688">
        <w:rPr>
          <w:rFonts w:ascii="Arial Narrow" w:hAnsi="Arial Narrow"/>
          <w:sz w:val="22"/>
        </w:rPr>
        <w:t>3</w:t>
      </w:r>
      <w:r w:rsidRPr="00D86688">
        <w:rPr>
          <w:rFonts w:ascii="Arial Narrow" w:hAnsi="Arial Narrow"/>
          <w:sz w:val="22"/>
          <w:lang w:val="id-ID"/>
        </w:rPr>
        <w:t>).</w:t>
      </w:r>
    </w:p>
    <w:p w:rsidR="00392E4D" w:rsidRPr="00D86688" w:rsidRDefault="00392E4D" w:rsidP="002D3CA7">
      <w:pPr>
        <w:spacing w:after="0" w:line="240" w:lineRule="auto"/>
        <w:ind w:firstLine="720"/>
        <w:jc w:val="both"/>
        <w:rPr>
          <w:rFonts w:ascii="Arial Narrow" w:hAnsi="Arial Narrow"/>
          <w:sz w:val="22"/>
        </w:rPr>
      </w:pPr>
      <w:r w:rsidRPr="00D86688">
        <w:rPr>
          <w:rFonts w:ascii="Arial Narrow" w:hAnsi="Arial Narrow"/>
          <w:sz w:val="22"/>
          <w:lang w:val="id-ID"/>
        </w:rPr>
        <w:t xml:space="preserve">Dalam pengamatan penulis, salah satu mata pelajaran yang masih dianggap sulit bagi siswa adalah pelajaran IPA. Data </w:t>
      </w:r>
      <w:r w:rsidRPr="00D86688">
        <w:rPr>
          <w:rFonts w:ascii="Arial Narrow" w:hAnsi="Arial Narrow"/>
          <w:sz w:val="22"/>
        </w:rPr>
        <w:t xml:space="preserve">kondisi awal </w:t>
      </w:r>
      <w:r w:rsidRPr="00D86688">
        <w:rPr>
          <w:rFonts w:ascii="Arial Narrow" w:hAnsi="Arial Narrow"/>
          <w:sz w:val="22"/>
          <w:lang w:val="id-ID"/>
        </w:rPr>
        <w:t xml:space="preserve">menunjukkan bahwa nilai rata-rata pelajaran IPA </w:t>
      </w:r>
      <w:r w:rsidRPr="00D86688">
        <w:rPr>
          <w:rFonts w:ascii="Arial Narrow" w:hAnsi="Arial Narrow"/>
          <w:sz w:val="22"/>
        </w:rPr>
        <w:t>pada materi struktur bumi dan matahari sangat rendah hanya mencapai 61,43</w:t>
      </w:r>
      <w:r w:rsidRPr="00D86688">
        <w:rPr>
          <w:rFonts w:ascii="Arial Narrow" w:hAnsi="Arial Narrow"/>
          <w:sz w:val="22"/>
          <w:lang w:val="id-ID"/>
        </w:rPr>
        <w:t xml:space="preserve">. </w:t>
      </w:r>
      <w:r w:rsidRPr="00D86688">
        <w:rPr>
          <w:rFonts w:ascii="Arial Narrow" w:hAnsi="Arial Narrow"/>
          <w:sz w:val="22"/>
        </w:rPr>
        <w:t xml:space="preserve">Dari 28 jumlah siswa kelas V yang tuntas hanya 12 orang (32,14 %) sedangkan sisanya sebanyak 16 siswa 67,86 % belum tuntas sesuai KKM yang ditetapkan yaitu sebesar 70. </w:t>
      </w:r>
      <w:r w:rsidRPr="00D86688">
        <w:rPr>
          <w:rFonts w:ascii="Arial Narrow" w:hAnsi="Arial Narrow"/>
          <w:sz w:val="22"/>
          <w:lang w:val="id-ID"/>
        </w:rPr>
        <w:t>Pencapaian nilai tersebut tentusangat memprihatinkan sehingga menuntut upaya guru untuk memperbaiki proses pembelajaran di dalam kelas sehingga nilai prestasi siswa untuk pelajaran IPA dapat meningkat.</w:t>
      </w:r>
    </w:p>
    <w:p w:rsidR="00392E4D" w:rsidRPr="00D86688" w:rsidRDefault="00392E4D" w:rsidP="002D3CA7">
      <w:pPr>
        <w:spacing w:after="0" w:line="240" w:lineRule="auto"/>
        <w:ind w:firstLine="720"/>
        <w:jc w:val="both"/>
        <w:rPr>
          <w:rFonts w:ascii="Arial Narrow" w:hAnsi="Arial Narrow"/>
          <w:sz w:val="22"/>
        </w:rPr>
      </w:pPr>
      <w:r w:rsidRPr="00D86688">
        <w:rPr>
          <w:rFonts w:ascii="Arial Narrow" w:hAnsi="Arial Narrow"/>
          <w:sz w:val="22"/>
          <w:lang w:val="id-ID"/>
        </w:rPr>
        <w:t xml:space="preserve">Dalam pengamatan penulis di kelas, ditemukan kesulitan yang dialami oleh siswa dalam pembelajaran IPA kelas V. Kesulitan yang dialami oleh siswa adalah dalam hal  menyimpulkan isi bacaan, penguasaan materi pokok pelajaran, melakukan percobaan/pengujiaan, pengklarifikasian, kerja sama dalam kelompok, ketrampilan sosial, dan komunikasi. </w:t>
      </w:r>
    </w:p>
    <w:p w:rsidR="00392E4D" w:rsidRPr="00D86688" w:rsidRDefault="00392E4D" w:rsidP="002D3CA7">
      <w:pPr>
        <w:spacing w:after="0" w:line="240" w:lineRule="auto"/>
        <w:ind w:firstLine="720"/>
        <w:jc w:val="both"/>
        <w:rPr>
          <w:rFonts w:ascii="Arial Narrow" w:hAnsi="Arial Narrow"/>
          <w:sz w:val="22"/>
        </w:rPr>
      </w:pPr>
      <w:r w:rsidRPr="00D86688">
        <w:rPr>
          <w:rFonts w:ascii="Arial Narrow" w:hAnsi="Arial Narrow"/>
          <w:sz w:val="22"/>
          <w:lang w:val="id-ID"/>
        </w:rPr>
        <w:lastRenderedPageBreak/>
        <w:t>Di antara faktor-faktor tersebut, tampaknya faktor pendidik, anak didik, dan alat-alat pendidikan</w:t>
      </w:r>
      <w:r w:rsidRPr="00D86688">
        <w:rPr>
          <w:rFonts w:ascii="Arial Narrow" w:hAnsi="Arial Narrow"/>
          <w:i/>
          <w:sz w:val="22"/>
          <w:lang w:val="id-ID"/>
        </w:rPr>
        <w:t>,</w:t>
      </w:r>
      <w:r w:rsidRPr="00D86688">
        <w:rPr>
          <w:rFonts w:ascii="Arial Narrow" w:hAnsi="Arial Narrow"/>
          <w:sz w:val="22"/>
          <w:lang w:val="id-ID"/>
        </w:rPr>
        <w:t xml:space="preserve"> perlu diperhatikan guru sehingga nilai prestasi siswa dalam pembelajaran IPA  menjadi lebih baik.Kita ketahui bersama mengajar bukan semata persoalan mentransper ilmu. Belajar bukanlah konsekuensi otomatis dari perenungan informasi ke dalam benak siswa. Belajar memerlukan keterlibatan mental dan kerja siswa sendiri (Purwodarminto, N, </w:t>
      </w:r>
      <w:r w:rsidRPr="00D86688">
        <w:rPr>
          <w:rFonts w:ascii="Arial Narrow" w:hAnsi="Arial Narrow"/>
          <w:sz w:val="22"/>
        </w:rPr>
        <w:t>1991</w:t>
      </w:r>
      <w:r w:rsidRPr="00D86688">
        <w:rPr>
          <w:rFonts w:ascii="Arial Narrow" w:hAnsi="Arial Narrow"/>
          <w:sz w:val="22"/>
          <w:lang w:val="id-ID"/>
        </w:rPr>
        <w:t xml:space="preserve">: </w:t>
      </w:r>
      <w:r w:rsidRPr="00D86688">
        <w:rPr>
          <w:rFonts w:ascii="Arial Narrow" w:hAnsi="Arial Narrow"/>
          <w:sz w:val="22"/>
        </w:rPr>
        <w:t>3</w:t>
      </w:r>
      <w:r w:rsidRPr="00D86688">
        <w:rPr>
          <w:rFonts w:ascii="Arial Narrow" w:hAnsi="Arial Narrow"/>
          <w:sz w:val="22"/>
          <w:lang w:val="id-ID"/>
        </w:rPr>
        <w:t xml:space="preserve">). Penjelasan dan pemeragaan semata tidak akan membuahkan hasil belajar yang langgeng. Yang bisa membuahkan hasil belajar yang langgeng hanyalah kegiatan pembelajaran kontekstual dengan Model </w:t>
      </w:r>
      <w:r w:rsidRPr="00D86688">
        <w:rPr>
          <w:rFonts w:ascii="Arial Narrow" w:hAnsi="Arial Narrow"/>
          <w:i/>
          <w:sz w:val="22"/>
          <w:lang w:val="id-ID"/>
        </w:rPr>
        <w:t>Cooperative Type Jigsaw</w:t>
      </w:r>
      <w:r w:rsidRPr="00D86688">
        <w:rPr>
          <w:rFonts w:ascii="Arial Narrow" w:hAnsi="Arial Narrow"/>
          <w:sz w:val="22"/>
        </w:rPr>
        <w:t>.</w:t>
      </w:r>
    </w:p>
    <w:p w:rsidR="00392E4D" w:rsidRPr="00D86688" w:rsidRDefault="00392E4D" w:rsidP="002D3CA7">
      <w:pPr>
        <w:spacing w:after="0" w:line="240" w:lineRule="auto"/>
        <w:ind w:firstLine="720"/>
        <w:jc w:val="both"/>
        <w:rPr>
          <w:rFonts w:ascii="Arial Narrow" w:hAnsi="Arial Narrow"/>
          <w:sz w:val="22"/>
          <w:lang w:val="sv-SE"/>
        </w:rPr>
      </w:pPr>
      <w:r w:rsidRPr="00D86688">
        <w:rPr>
          <w:rFonts w:ascii="Arial Narrow" w:hAnsi="Arial Narrow"/>
          <w:i/>
          <w:sz w:val="22"/>
          <w:shd w:val="clear" w:color="auto" w:fill="FFFFFF"/>
        </w:rPr>
        <w:t xml:space="preserve">Kooperatif </w:t>
      </w:r>
      <w:r w:rsidRPr="00D86688">
        <w:rPr>
          <w:rFonts w:ascii="Arial Narrow" w:hAnsi="Arial Narrow"/>
          <w:bCs/>
          <w:i/>
          <w:sz w:val="22"/>
          <w:lang w:val="sv-SE"/>
        </w:rPr>
        <w:t>Tipe Jigsaw</w:t>
      </w:r>
      <w:r w:rsidRPr="00D86688">
        <w:rPr>
          <w:rFonts w:ascii="Arial Narrow" w:hAnsi="Arial Narrow"/>
          <w:i/>
          <w:sz w:val="22"/>
          <w:lang w:val="sv-SE"/>
        </w:rPr>
        <w:t> a</w:t>
      </w:r>
      <w:r w:rsidRPr="00D86688">
        <w:rPr>
          <w:rFonts w:ascii="Arial Narrow" w:hAnsi="Arial Narrow"/>
          <w:sz w:val="22"/>
          <w:lang w:val="sv-SE"/>
        </w:rPr>
        <w:t>dalah salah satu tipe </w:t>
      </w:r>
      <w:r w:rsidRPr="00D86688">
        <w:rPr>
          <w:rFonts w:ascii="Arial Narrow" w:hAnsi="Arial Narrow"/>
          <w:bCs/>
          <w:sz w:val="22"/>
          <w:lang w:val="sv-SE"/>
        </w:rPr>
        <w:t>pembelajaran kooperatif</w:t>
      </w:r>
      <w:r w:rsidRPr="00D86688">
        <w:rPr>
          <w:rFonts w:ascii="Arial Narrow" w:hAnsi="Arial Narrow"/>
          <w:sz w:val="22"/>
          <w:lang w:val="sv-SE"/>
        </w:rPr>
        <w:t> di mana pembelajaran melalui penggunaan kelompok kecil siswa yang bekerja sama dalam memaksimalkan kondisi belajar untuk mencapai tujuan pembelajaran dan mendapatkan pengalaman belajar yang maksimal, baik pengalaman individu maupun pengalaman kelompok. Pada </w:t>
      </w:r>
      <w:r w:rsidRPr="00D86688">
        <w:rPr>
          <w:rFonts w:ascii="Arial Narrow" w:hAnsi="Arial Narrow"/>
          <w:bCs/>
          <w:sz w:val="22"/>
          <w:lang w:val="sv-SE"/>
        </w:rPr>
        <w:t>pembelajaran kooperatif tipe Jigsaw</w:t>
      </w:r>
      <w:r w:rsidRPr="00D86688">
        <w:rPr>
          <w:rFonts w:ascii="Arial Narrow" w:hAnsi="Arial Narrow"/>
          <w:sz w:val="22"/>
          <w:lang w:val="sv-SE"/>
        </w:rPr>
        <w:t> ini setiap siswa menjadi anggota dari 2 kelompok, yaitu anggota kelompok asal dan anggota kelompok ahli. Anggota kelompok asal terdiri dari 3-5 siswa yang setiap anggotanya diberi nomor kepala 1-5. Nomor kepala yang sama pada kelompok asal berkumpul pada suatu kelompok yang disebut kelompok ahli</w:t>
      </w:r>
      <w:r w:rsidRPr="00D86688">
        <w:rPr>
          <w:rFonts w:ascii="Arial Narrow" w:hAnsi="Arial Narrow"/>
          <w:sz w:val="22"/>
          <w:lang w:val="id-ID"/>
        </w:rPr>
        <w:t xml:space="preserve"> (</w:t>
      </w:r>
      <w:r w:rsidRPr="00D86688">
        <w:rPr>
          <w:rFonts w:ascii="Arial Narrow" w:hAnsi="Arial Narrow"/>
          <w:sz w:val="22"/>
          <w:shd w:val="clear" w:color="auto" w:fill="FFFFFF"/>
        </w:rPr>
        <w:t>Sanjaya</w:t>
      </w:r>
      <w:r w:rsidRPr="00D86688">
        <w:rPr>
          <w:rFonts w:ascii="Arial Narrow" w:hAnsi="Arial Narrow"/>
          <w:sz w:val="22"/>
          <w:shd w:val="clear" w:color="auto" w:fill="FFFFFF"/>
          <w:lang w:val="id-ID"/>
        </w:rPr>
        <w:t xml:space="preserve">, </w:t>
      </w:r>
      <w:r w:rsidRPr="00D86688">
        <w:rPr>
          <w:rFonts w:ascii="Arial Narrow" w:hAnsi="Arial Narrow"/>
          <w:sz w:val="22"/>
          <w:shd w:val="clear" w:color="auto" w:fill="FFFFFF"/>
        </w:rPr>
        <w:t>2006</w:t>
      </w:r>
      <w:r w:rsidRPr="00D86688">
        <w:rPr>
          <w:rFonts w:ascii="Arial Narrow" w:hAnsi="Arial Narrow"/>
          <w:sz w:val="22"/>
          <w:shd w:val="clear" w:color="auto" w:fill="FFFFFF"/>
          <w:lang w:val="id-ID"/>
        </w:rPr>
        <w:t xml:space="preserve">: </w:t>
      </w:r>
      <w:r w:rsidRPr="00D86688">
        <w:rPr>
          <w:rFonts w:ascii="Arial Narrow" w:hAnsi="Arial Narrow"/>
          <w:sz w:val="22"/>
          <w:shd w:val="clear" w:color="auto" w:fill="FFFFFF"/>
        </w:rPr>
        <w:t>77</w:t>
      </w:r>
      <w:r w:rsidRPr="00D86688">
        <w:rPr>
          <w:rFonts w:ascii="Arial Narrow" w:hAnsi="Arial Narrow"/>
          <w:sz w:val="22"/>
          <w:shd w:val="clear" w:color="auto" w:fill="FFFFFF"/>
          <w:lang w:val="id-ID"/>
        </w:rPr>
        <w:t>)</w:t>
      </w:r>
      <w:r w:rsidRPr="00D86688">
        <w:rPr>
          <w:rFonts w:ascii="Arial Narrow" w:hAnsi="Arial Narrow"/>
          <w:sz w:val="22"/>
          <w:lang w:val="sv-SE"/>
        </w:rPr>
        <w:t>.</w:t>
      </w:r>
    </w:p>
    <w:p w:rsidR="00392E4D" w:rsidRPr="00D86688" w:rsidRDefault="00392E4D" w:rsidP="002D3CA7">
      <w:pPr>
        <w:spacing w:after="0" w:line="240" w:lineRule="auto"/>
        <w:ind w:firstLine="720"/>
        <w:jc w:val="both"/>
        <w:rPr>
          <w:rFonts w:ascii="Arial Narrow" w:hAnsi="Arial Narrow"/>
          <w:sz w:val="22"/>
        </w:rPr>
      </w:pPr>
      <w:r w:rsidRPr="00D86688">
        <w:rPr>
          <w:rFonts w:ascii="Arial Narrow" w:hAnsi="Arial Narrow"/>
          <w:sz w:val="22"/>
        </w:rPr>
        <w:t>Berangkat alasan tersebut, maka penelis tertarik untuk melakukan Penelitian Tindakan Kelas (PTK) dengan tujuan adanya perubahan terhadap roses pembelajaran yang lebih bermakna bagi siswa. Adapun judul penelitian yang penulis ajukan adalah “</w:t>
      </w:r>
      <w:r w:rsidRPr="00D86688">
        <w:rPr>
          <w:rFonts w:ascii="Arial Narrow" w:hAnsi="Arial Narrow"/>
          <w:bCs/>
          <w:color w:val="1D1B11"/>
          <w:sz w:val="22"/>
        </w:rPr>
        <w:t xml:space="preserve">Peningkatan Hasil Belajar Ipa Materi Struktur Bumi Dan Matahari Melalui Model Pembelajaran Kooperative Tipe </w:t>
      </w:r>
      <w:r w:rsidRPr="00D86688">
        <w:rPr>
          <w:rFonts w:ascii="Arial Narrow" w:hAnsi="Arial Narrow"/>
          <w:bCs/>
          <w:i/>
          <w:color w:val="1D1B11"/>
          <w:sz w:val="22"/>
        </w:rPr>
        <w:t>Jigsaw</w:t>
      </w:r>
      <w:r w:rsidRPr="00D86688">
        <w:rPr>
          <w:rFonts w:ascii="Arial Narrow" w:hAnsi="Arial Narrow"/>
          <w:bCs/>
          <w:color w:val="1D1B11"/>
          <w:sz w:val="22"/>
        </w:rPr>
        <w:t xml:space="preserve"> Pada Siswa Kelas V Di Sd Negeri 1 Bayeun”</w:t>
      </w:r>
    </w:p>
    <w:p w:rsidR="00392E4D" w:rsidRPr="00D86688" w:rsidRDefault="00392E4D" w:rsidP="002D3CA7">
      <w:pPr>
        <w:spacing w:after="0" w:line="240" w:lineRule="auto"/>
        <w:rPr>
          <w:rFonts w:ascii="Arial Narrow" w:hAnsi="Arial Narrow"/>
          <w:b/>
          <w:sz w:val="22"/>
        </w:rPr>
      </w:pPr>
    </w:p>
    <w:p w:rsidR="00392E4D" w:rsidRPr="007A78C0" w:rsidRDefault="007A78C0" w:rsidP="007A78C0">
      <w:pPr>
        <w:pStyle w:val="ListParagraph"/>
        <w:numPr>
          <w:ilvl w:val="0"/>
          <w:numId w:val="43"/>
        </w:numPr>
        <w:spacing w:after="0" w:line="240" w:lineRule="auto"/>
        <w:jc w:val="both"/>
        <w:rPr>
          <w:rFonts w:ascii="Arial Narrow" w:hAnsi="Arial Narrow"/>
          <w:b/>
          <w:sz w:val="22"/>
        </w:rPr>
      </w:pPr>
      <w:r>
        <w:rPr>
          <w:rFonts w:ascii="Arial Narrow" w:hAnsi="Arial Narrow"/>
          <w:b/>
          <w:sz w:val="22"/>
        </w:rPr>
        <w:t>K</w:t>
      </w:r>
      <w:r>
        <w:rPr>
          <w:rFonts w:ascii="Arial Narrow" w:hAnsi="Arial Narrow"/>
          <w:b/>
          <w:sz w:val="22"/>
          <w:lang w:val="id-ID"/>
        </w:rPr>
        <w:t>AJIAN TEORI</w:t>
      </w:r>
    </w:p>
    <w:p w:rsidR="00392E4D" w:rsidRPr="00D86688" w:rsidRDefault="00392E4D" w:rsidP="002D3CA7">
      <w:pPr>
        <w:pStyle w:val="NoSpacing"/>
        <w:rPr>
          <w:rFonts w:ascii="Arial Narrow" w:hAnsi="Arial Narrow"/>
        </w:rPr>
      </w:pPr>
    </w:p>
    <w:p w:rsidR="00392E4D" w:rsidRPr="007A78C0" w:rsidRDefault="00392E4D" w:rsidP="007A78C0">
      <w:pPr>
        <w:pStyle w:val="BodyTextIndent3"/>
        <w:numPr>
          <w:ilvl w:val="0"/>
          <w:numId w:val="44"/>
        </w:numPr>
        <w:spacing w:after="0"/>
        <w:jc w:val="both"/>
        <w:rPr>
          <w:rFonts w:ascii="Arial Narrow" w:hAnsi="Arial Narrow"/>
          <w:sz w:val="22"/>
          <w:szCs w:val="22"/>
          <w:lang w:val="id-ID"/>
        </w:rPr>
      </w:pPr>
      <w:r w:rsidRPr="007A78C0">
        <w:rPr>
          <w:rFonts w:ascii="Arial Narrow" w:hAnsi="Arial Narrow"/>
          <w:sz w:val="22"/>
          <w:szCs w:val="22"/>
          <w:lang w:val="id-ID"/>
        </w:rPr>
        <w:t xml:space="preserve">Pengertian </w:t>
      </w:r>
      <w:r w:rsidRPr="007A78C0">
        <w:rPr>
          <w:rFonts w:ascii="Arial Narrow" w:hAnsi="Arial Narrow"/>
          <w:sz w:val="22"/>
          <w:szCs w:val="22"/>
        </w:rPr>
        <w:t>Hasil</w:t>
      </w:r>
      <w:r w:rsidRPr="007A78C0">
        <w:rPr>
          <w:rFonts w:ascii="Arial Narrow" w:hAnsi="Arial Narrow"/>
          <w:sz w:val="22"/>
          <w:szCs w:val="22"/>
          <w:lang w:val="id-ID"/>
        </w:rPr>
        <w:t xml:space="preserve"> Belajar</w:t>
      </w:r>
      <w:r w:rsidRPr="007A78C0">
        <w:rPr>
          <w:rFonts w:ascii="Arial Narrow" w:hAnsi="Arial Narrow"/>
          <w:sz w:val="22"/>
          <w:szCs w:val="22"/>
          <w:lang w:val="id-ID"/>
        </w:rPr>
        <w:tab/>
      </w:r>
    </w:p>
    <w:p w:rsidR="00392E4D" w:rsidRPr="00D86688" w:rsidRDefault="00392E4D" w:rsidP="002D3CA7">
      <w:pPr>
        <w:pStyle w:val="BodyTextIndent3"/>
        <w:spacing w:after="0"/>
        <w:ind w:left="0" w:firstLine="708"/>
        <w:jc w:val="both"/>
        <w:rPr>
          <w:rFonts w:ascii="Arial Narrow" w:hAnsi="Arial Narrow"/>
          <w:sz w:val="22"/>
          <w:szCs w:val="22"/>
        </w:rPr>
      </w:pPr>
      <w:r w:rsidRPr="00D86688">
        <w:rPr>
          <w:rFonts w:ascii="Arial Narrow" w:hAnsi="Arial Narrow"/>
          <w:sz w:val="22"/>
          <w:szCs w:val="22"/>
        </w:rPr>
        <w:t>Hasil belajar adalah kemampuan yang dimiliki siswa setelah menerima pengalaman belajar</w:t>
      </w:r>
      <w:r w:rsidRPr="00D86688">
        <w:rPr>
          <w:rFonts w:ascii="Arial Narrow" w:hAnsi="Arial Narrow"/>
          <w:sz w:val="22"/>
          <w:szCs w:val="22"/>
          <w:lang w:val="id-ID"/>
        </w:rPr>
        <w:t xml:space="preserve"> (</w:t>
      </w:r>
      <w:r w:rsidRPr="00D86688">
        <w:rPr>
          <w:rFonts w:ascii="Arial Narrow" w:hAnsi="Arial Narrow"/>
          <w:sz w:val="22"/>
          <w:szCs w:val="22"/>
          <w:shd w:val="clear" w:color="auto" w:fill="FFFFFF"/>
        </w:rPr>
        <w:t>Sudjana, N</w:t>
      </w:r>
      <w:r w:rsidRPr="00D86688">
        <w:rPr>
          <w:rFonts w:ascii="Arial Narrow" w:hAnsi="Arial Narrow"/>
          <w:sz w:val="22"/>
          <w:szCs w:val="22"/>
          <w:shd w:val="clear" w:color="auto" w:fill="FFFFFF"/>
          <w:lang w:val="id-ID"/>
        </w:rPr>
        <w:t xml:space="preserve">, </w:t>
      </w:r>
      <w:r w:rsidRPr="00D86688">
        <w:rPr>
          <w:rFonts w:ascii="Arial Narrow" w:hAnsi="Arial Narrow"/>
          <w:sz w:val="22"/>
          <w:szCs w:val="22"/>
          <w:shd w:val="clear" w:color="auto" w:fill="FFFFFF"/>
        </w:rPr>
        <w:t>2000</w:t>
      </w:r>
      <w:r w:rsidRPr="00D86688">
        <w:rPr>
          <w:rFonts w:ascii="Arial Narrow" w:hAnsi="Arial Narrow"/>
          <w:sz w:val="22"/>
          <w:szCs w:val="22"/>
          <w:shd w:val="clear" w:color="auto" w:fill="FFFFFF"/>
          <w:lang w:val="id-ID"/>
        </w:rPr>
        <w:t xml:space="preserve">: </w:t>
      </w:r>
      <w:r w:rsidRPr="00D86688">
        <w:rPr>
          <w:rFonts w:ascii="Arial Narrow" w:hAnsi="Arial Narrow"/>
          <w:sz w:val="22"/>
          <w:szCs w:val="22"/>
          <w:shd w:val="clear" w:color="auto" w:fill="FFFFFF"/>
        </w:rPr>
        <w:t>36</w:t>
      </w:r>
      <w:r w:rsidRPr="00D86688">
        <w:rPr>
          <w:rFonts w:ascii="Arial Narrow" w:hAnsi="Arial Narrow"/>
          <w:sz w:val="22"/>
          <w:szCs w:val="22"/>
          <w:shd w:val="clear" w:color="auto" w:fill="FFFFFF"/>
          <w:lang w:val="id-ID"/>
        </w:rPr>
        <w:t>)</w:t>
      </w:r>
      <w:r w:rsidRPr="00D86688">
        <w:rPr>
          <w:rFonts w:ascii="Arial Narrow" w:hAnsi="Arial Narrow"/>
          <w:sz w:val="22"/>
          <w:szCs w:val="22"/>
        </w:rPr>
        <w:t>. Pendapat lain mengatakan bahwa hasil belajar adalah hasil yang diperoleh berupa kesan-kesan yang mengakibatkan perubahan dalam diri individu sebagai hasil dari aktivitas dalam belajar</w:t>
      </w:r>
      <w:r w:rsidRPr="00D86688">
        <w:rPr>
          <w:rFonts w:ascii="Arial Narrow" w:hAnsi="Arial Narrow"/>
          <w:sz w:val="22"/>
          <w:szCs w:val="22"/>
          <w:lang w:val="id-ID"/>
        </w:rPr>
        <w:t xml:space="preserve"> (</w:t>
      </w:r>
      <w:r w:rsidRPr="00D86688">
        <w:rPr>
          <w:rFonts w:ascii="Arial Narrow" w:hAnsi="Arial Narrow"/>
          <w:sz w:val="22"/>
          <w:szCs w:val="22"/>
        </w:rPr>
        <w:t>Sunarto, A</w:t>
      </w:r>
      <w:r w:rsidRPr="00D86688">
        <w:rPr>
          <w:rFonts w:ascii="Arial Narrow" w:hAnsi="Arial Narrow"/>
          <w:sz w:val="22"/>
          <w:szCs w:val="22"/>
          <w:lang w:val="id-ID"/>
        </w:rPr>
        <w:t xml:space="preserve">, </w:t>
      </w:r>
      <w:r w:rsidRPr="00D86688">
        <w:rPr>
          <w:rFonts w:ascii="Arial Narrow" w:hAnsi="Arial Narrow"/>
          <w:sz w:val="22"/>
          <w:szCs w:val="22"/>
        </w:rPr>
        <w:t>2006</w:t>
      </w:r>
      <w:r w:rsidRPr="00D86688">
        <w:rPr>
          <w:rFonts w:ascii="Arial Narrow" w:hAnsi="Arial Narrow"/>
          <w:sz w:val="22"/>
          <w:szCs w:val="22"/>
          <w:lang w:val="id-ID"/>
        </w:rPr>
        <w:t xml:space="preserve">: </w:t>
      </w:r>
      <w:r w:rsidRPr="00D86688">
        <w:rPr>
          <w:rFonts w:ascii="Arial Narrow" w:hAnsi="Arial Narrow"/>
          <w:sz w:val="22"/>
          <w:szCs w:val="22"/>
        </w:rPr>
        <w:t>23</w:t>
      </w:r>
      <w:r w:rsidRPr="00D86688">
        <w:rPr>
          <w:rFonts w:ascii="Arial Narrow" w:hAnsi="Arial Narrow"/>
          <w:sz w:val="22"/>
          <w:szCs w:val="22"/>
          <w:lang w:val="id-ID"/>
        </w:rPr>
        <w:t>)</w:t>
      </w:r>
      <w:r w:rsidRPr="00D86688">
        <w:rPr>
          <w:rFonts w:ascii="Arial Narrow" w:hAnsi="Arial Narrow"/>
          <w:sz w:val="22"/>
          <w:szCs w:val="22"/>
        </w:rPr>
        <w:t>. Hal ini sesuai dengan pendapat Bloom bahwa hasil belajar merupakan tingkat penguasaan yang dicapai oleh siswa dalam mengikuti program belajar mengajar sesuai dengan tujuan pendidikan ya</w:t>
      </w:r>
      <w:r w:rsidR="007A78C0">
        <w:rPr>
          <w:rFonts w:ascii="Arial Narrow" w:hAnsi="Arial Narrow"/>
          <w:sz w:val="22"/>
          <w:szCs w:val="22"/>
          <w:lang w:val="id-ID"/>
        </w:rPr>
        <w:t>n</w:t>
      </w:r>
      <w:r w:rsidRPr="00D86688">
        <w:rPr>
          <w:rFonts w:ascii="Arial Narrow" w:hAnsi="Arial Narrow"/>
          <w:sz w:val="22"/>
          <w:szCs w:val="22"/>
        </w:rPr>
        <w:t>g diterapkan</w:t>
      </w:r>
      <w:r w:rsidRPr="00D86688">
        <w:rPr>
          <w:rFonts w:ascii="Arial Narrow" w:hAnsi="Arial Narrow"/>
          <w:sz w:val="22"/>
          <w:szCs w:val="22"/>
          <w:lang w:val="id-ID"/>
        </w:rPr>
        <w:t xml:space="preserve"> (</w:t>
      </w:r>
      <w:r w:rsidRPr="00D86688">
        <w:rPr>
          <w:rFonts w:ascii="Arial Narrow" w:hAnsi="Arial Narrow"/>
          <w:sz w:val="22"/>
          <w:szCs w:val="22"/>
        </w:rPr>
        <w:t>Syaodih, N</w:t>
      </w:r>
      <w:r w:rsidRPr="00D86688">
        <w:rPr>
          <w:rFonts w:ascii="Arial Narrow" w:hAnsi="Arial Narrow"/>
          <w:sz w:val="22"/>
          <w:szCs w:val="22"/>
          <w:lang w:val="id-ID"/>
        </w:rPr>
        <w:t xml:space="preserve">, </w:t>
      </w:r>
      <w:r w:rsidRPr="00D86688">
        <w:rPr>
          <w:rFonts w:ascii="Arial Narrow" w:hAnsi="Arial Narrow"/>
          <w:sz w:val="22"/>
          <w:szCs w:val="22"/>
        </w:rPr>
        <w:t>2005</w:t>
      </w:r>
      <w:r w:rsidRPr="00D86688">
        <w:rPr>
          <w:rFonts w:ascii="Arial Narrow" w:hAnsi="Arial Narrow"/>
          <w:sz w:val="22"/>
          <w:szCs w:val="22"/>
          <w:lang w:val="id-ID"/>
        </w:rPr>
        <w:t xml:space="preserve">, </w:t>
      </w:r>
      <w:r w:rsidRPr="00D86688">
        <w:rPr>
          <w:rFonts w:ascii="Arial Narrow" w:hAnsi="Arial Narrow"/>
          <w:sz w:val="22"/>
          <w:szCs w:val="22"/>
        </w:rPr>
        <w:t>28</w:t>
      </w:r>
      <w:r w:rsidRPr="00D86688">
        <w:rPr>
          <w:rFonts w:ascii="Arial Narrow" w:hAnsi="Arial Narrow"/>
          <w:sz w:val="22"/>
          <w:szCs w:val="22"/>
          <w:lang w:val="id-ID"/>
        </w:rPr>
        <w:t>)</w:t>
      </w:r>
      <w:r w:rsidRPr="00D86688">
        <w:rPr>
          <w:rFonts w:ascii="Arial Narrow" w:hAnsi="Arial Narrow"/>
          <w:sz w:val="22"/>
          <w:szCs w:val="22"/>
        </w:rPr>
        <w:t>.</w:t>
      </w:r>
    </w:p>
    <w:p w:rsidR="00392E4D" w:rsidRPr="00D86688" w:rsidRDefault="00392E4D" w:rsidP="002D3CA7">
      <w:pPr>
        <w:pStyle w:val="BodyTextIndent3"/>
        <w:spacing w:after="0"/>
        <w:ind w:left="0" w:firstLine="708"/>
        <w:jc w:val="both"/>
        <w:rPr>
          <w:rFonts w:ascii="Arial Narrow" w:hAnsi="Arial Narrow"/>
          <w:sz w:val="22"/>
          <w:szCs w:val="22"/>
          <w:lang w:val="id-ID"/>
        </w:rPr>
      </w:pPr>
      <w:r w:rsidRPr="00D86688">
        <w:rPr>
          <w:rFonts w:ascii="Arial Narrow" w:hAnsi="Arial Narrow"/>
          <w:sz w:val="22"/>
          <w:szCs w:val="22"/>
        </w:rPr>
        <w:t>Hasil belajar dapat dilihat seteah seseorang melakukan aktivitas belajar baik sesuatu yang baru atau penyempurnaan dari yang pernah dipelajari sebelumnya yang akhirnya akan membentuk suatu kepribadian dan dapat digambarkan dengan prestasi yang berkaitan dengan tujuan pembelajaran. Hal ini senada apa yang dikatakan bahwa k</w:t>
      </w:r>
      <w:r w:rsidRPr="00D86688">
        <w:rPr>
          <w:rFonts w:ascii="Arial Narrow" w:hAnsi="Arial Narrow"/>
          <w:sz w:val="22"/>
          <w:szCs w:val="22"/>
          <w:lang w:val="id-ID"/>
        </w:rPr>
        <w:t>emampuan di sini berarti keahlian yang dimiliki individu dalam mengerjakan sesuatu (</w:t>
      </w:r>
      <w:r w:rsidRPr="00D86688">
        <w:rPr>
          <w:rFonts w:ascii="Arial Narrow" w:hAnsi="Arial Narrow"/>
          <w:sz w:val="22"/>
          <w:szCs w:val="22"/>
        </w:rPr>
        <w:t>Dimyati</w:t>
      </w:r>
      <w:r w:rsidRPr="00D86688">
        <w:rPr>
          <w:rFonts w:ascii="Arial Narrow" w:hAnsi="Arial Narrow"/>
          <w:sz w:val="22"/>
          <w:szCs w:val="22"/>
          <w:lang w:val="id-ID"/>
        </w:rPr>
        <w:t xml:space="preserve">, </w:t>
      </w:r>
      <w:r w:rsidRPr="00D86688">
        <w:rPr>
          <w:rFonts w:ascii="Arial Narrow" w:hAnsi="Arial Narrow"/>
          <w:sz w:val="22"/>
          <w:szCs w:val="22"/>
        </w:rPr>
        <w:t>2006</w:t>
      </w:r>
      <w:r w:rsidRPr="00D86688">
        <w:rPr>
          <w:rFonts w:ascii="Arial Narrow" w:hAnsi="Arial Narrow"/>
          <w:sz w:val="22"/>
          <w:szCs w:val="22"/>
          <w:lang w:val="id-ID"/>
        </w:rPr>
        <w:t xml:space="preserve">: </w:t>
      </w:r>
      <w:r w:rsidRPr="00D86688">
        <w:rPr>
          <w:rFonts w:ascii="Arial Narrow" w:hAnsi="Arial Narrow"/>
          <w:sz w:val="22"/>
          <w:szCs w:val="22"/>
        </w:rPr>
        <w:t>61</w:t>
      </w:r>
      <w:r w:rsidRPr="00D86688">
        <w:rPr>
          <w:rFonts w:ascii="Arial Narrow" w:hAnsi="Arial Narrow"/>
          <w:sz w:val="22"/>
          <w:szCs w:val="22"/>
          <w:lang w:val="id-ID"/>
        </w:rPr>
        <w:t>)</w:t>
      </w:r>
    </w:p>
    <w:p w:rsidR="00392E4D" w:rsidRPr="00D86688" w:rsidRDefault="00392E4D" w:rsidP="002D3CA7">
      <w:pPr>
        <w:pStyle w:val="BodyTextIndent3"/>
        <w:spacing w:after="0"/>
        <w:ind w:left="0" w:firstLine="708"/>
        <w:jc w:val="both"/>
        <w:rPr>
          <w:rFonts w:ascii="Arial Narrow" w:hAnsi="Arial Narrow"/>
          <w:sz w:val="22"/>
          <w:szCs w:val="22"/>
        </w:rPr>
      </w:pPr>
      <w:r w:rsidRPr="00D86688">
        <w:rPr>
          <w:rFonts w:ascii="Arial Narrow" w:hAnsi="Arial Narrow"/>
          <w:sz w:val="22"/>
          <w:szCs w:val="22"/>
          <w:lang w:val="id-ID"/>
        </w:rPr>
        <w:t xml:space="preserve">Berdasarkan uraian diatas dapat dikatakan bahwa </w:t>
      </w:r>
      <w:r w:rsidRPr="00D86688">
        <w:rPr>
          <w:rFonts w:ascii="Arial Narrow" w:hAnsi="Arial Narrow"/>
          <w:sz w:val="22"/>
          <w:szCs w:val="22"/>
        </w:rPr>
        <w:t xml:space="preserve">hasil </w:t>
      </w:r>
      <w:r w:rsidRPr="00D86688">
        <w:rPr>
          <w:rFonts w:ascii="Arial Narrow" w:hAnsi="Arial Narrow"/>
          <w:sz w:val="22"/>
          <w:szCs w:val="22"/>
          <w:lang w:val="id-ID"/>
        </w:rPr>
        <w:t>belajar yang dicapai oleh siswa dengan melibatkan seluruh potensi yang dimilikinya setelah siswa itu melakukan kegiatan belajar. Pencapaian hasil belajar tersebut dapat diketahui dengan megadakan penilaian tes hasil belajar. Penilaian diadakan untuk mengetahui sejauh mana siswa telah berhasil mengikuti pelajaran yang diberikan oleh guru. Di samping itu guru dapat mengetahui sejauh mana keberhasilan guru dalam proses belajar mengajar di sekolah.</w:t>
      </w:r>
    </w:p>
    <w:p w:rsidR="00392E4D" w:rsidRPr="007A78C0" w:rsidRDefault="00392E4D" w:rsidP="002D3CA7">
      <w:pPr>
        <w:pStyle w:val="BodyTextIndent3"/>
        <w:spacing w:after="0"/>
        <w:ind w:left="0" w:firstLine="708"/>
        <w:jc w:val="both"/>
        <w:rPr>
          <w:rFonts w:ascii="Arial Narrow" w:hAnsi="Arial Narrow"/>
          <w:sz w:val="22"/>
          <w:szCs w:val="22"/>
        </w:rPr>
      </w:pPr>
    </w:p>
    <w:p w:rsidR="00392E4D" w:rsidRPr="007A78C0" w:rsidRDefault="00392E4D" w:rsidP="007A78C0">
      <w:pPr>
        <w:pStyle w:val="BodyTextIndent3"/>
        <w:numPr>
          <w:ilvl w:val="0"/>
          <w:numId w:val="44"/>
        </w:numPr>
        <w:spacing w:after="0"/>
        <w:jc w:val="both"/>
        <w:rPr>
          <w:rFonts w:ascii="Arial Narrow" w:hAnsi="Arial Narrow"/>
          <w:sz w:val="22"/>
          <w:szCs w:val="22"/>
        </w:rPr>
      </w:pPr>
      <w:r w:rsidRPr="007A78C0">
        <w:rPr>
          <w:rFonts w:ascii="Arial Narrow" w:hAnsi="Arial Narrow"/>
          <w:sz w:val="22"/>
          <w:szCs w:val="22"/>
        </w:rPr>
        <w:t>Faktor-Faktor Yang Mempengaruhi Hasil Belajar</w:t>
      </w:r>
    </w:p>
    <w:p w:rsidR="00392E4D" w:rsidRDefault="00392E4D" w:rsidP="002D3CA7">
      <w:pPr>
        <w:shd w:val="clear" w:color="auto" w:fill="FFFFFF"/>
        <w:spacing w:after="0" w:line="240" w:lineRule="auto"/>
        <w:ind w:firstLine="720"/>
        <w:jc w:val="both"/>
        <w:textAlignment w:val="baseline"/>
        <w:rPr>
          <w:rFonts w:ascii="Arial Narrow" w:hAnsi="Arial Narrow"/>
          <w:sz w:val="22"/>
          <w:bdr w:val="none" w:sz="0" w:space="0" w:color="auto" w:frame="1"/>
          <w:lang w:val="id-ID"/>
        </w:rPr>
      </w:pPr>
      <w:r w:rsidRPr="00D86688">
        <w:rPr>
          <w:rFonts w:ascii="Arial Narrow" w:hAnsi="Arial Narrow"/>
          <w:sz w:val="22"/>
          <w:bdr w:val="none" w:sz="0" w:space="0" w:color="auto" w:frame="1"/>
        </w:rPr>
        <w:t>F</w:t>
      </w:r>
      <w:r w:rsidRPr="00D86688">
        <w:rPr>
          <w:rFonts w:ascii="Arial Narrow" w:hAnsi="Arial Narrow"/>
          <w:sz w:val="22"/>
          <w:bdr w:val="none" w:sz="0" w:space="0" w:color="auto" w:frame="1"/>
          <w:lang w:val="id-ID"/>
        </w:rPr>
        <w:t>aktor-faktor yang mempengaruhi hasil belajar banyak jenisnya, tetapi dapat digolongkan menjadi dua jenis saja, yaitu faktor intern dan ekstern. Kedua faktor tersebut saling mempengaruhi dalam proses belajar individu sehingga menentukan kualitas hasil belajar (</w:t>
      </w:r>
      <w:r w:rsidRPr="00D86688">
        <w:rPr>
          <w:rFonts w:ascii="Arial Narrow" w:hAnsi="Arial Narrow"/>
          <w:sz w:val="22"/>
        </w:rPr>
        <w:t>Abdurrahman</w:t>
      </w:r>
      <w:r w:rsidRPr="00D86688">
        <w:rPr>
          <w:rFonts w:ascii="Arial Narrow" w:hAnsi="Arial Narrow"/>
          <w:sz w:val="22"/>
          <w:lang w:val="id-ID"/>
        </w:rPr>
        <w:t xml:space="preserve">, </w:t>
      </w:r>
      <w:r w:rsidRPr="00D86688">
        <w:rPr>
          <w:rFonts w:ascii="Arial Narrow" w:hAnsi="Arial Narrow"/>
          <w:sz w:val="22"/>
        </w:rPr>
        <w:t>2003</w:t>
      </w:r>
      <w:r w:rsidRPr="00D86688">
        <w:rPr>
          <w:rFonts w:ascii="Arial Narrow" w:hAnsi="Arial Narrow"/>
          <w:sz w:val="22"/>
          <w:lang w:val="id-ID"/>
        </w:rPr>
        <w:t xml:space="preserve">: </w:t>
      </w:r>
      <w:r w:rsidRPr="00D86688">
        <w:rPr>
          <w:rFonts w:ascii="Arial Narrow" w:hAnsi="Arial Narrow"/>
          <w:sz w:val="22"/>
        </w:rPr>
        <w:t>44</w:t>
      </w:r>
      <w:r w:rsidRPr="00D86688">
        <w:rPr>
          <w:rFonts w:ascii="Arial Narrow" w:hAnsi="Arial Narrow"/>
          <w:sz w:val="22"/>
          <w:lang w:val="id-ID"/>
        </w:rPr>
        <w:t>)</w:t>
      </w:r>
      <w:r w:rsidRPr="00D86688">
        <w:rPr>
          <w:rFonts w:ascii="Arial Narrow" w:hAnsi="Arial Narrow"/>
          <w:sz w:val="22"/>
          <w:bdr w:val="none" w:sz="0" w:space="0" w:color="auto" w:frame="1"/>
          <w:lang w:val="id-ID"/>
        </w:rPr>
        <w:t>.</w:t>
      </w:r>
    </w:p>
    <w:p w:rsidR="007A78C0" w:rsidRDefault="007A78C0" w:rsidP="002D3CA7">
      <w:pPr>
        <w:shd w:val="clear" w:color="auto" w:fill="FFFFFF"/>
        <w:spacing w:after="0" w:line="240" w:lineRule="auto"/>
        <w:ind w:firstLine="720"/>
        <w:jc w:val="both"/>
        <w:textAlignment w:val="baseline"/>
        <w:rPr>
          <w:rFonts w:ascii="Arial Narrow" w:hAnsi="Arial Narrow"/>
          <w:sz w:val="22"/>
          <w:bdr w:val="none" w:sz="0" w:space="0" w:color="auto" w:frame="1"/>
          <w:lang w:val="id-ID"/>
        </w:rPr>
      </w:pPr>
    </w:p>
    <w:p w:rsidR="00392E4D" w:rsidRPr="007A78C0" w:rsidRDefault="00392E4D" w:rsidP="007A78C0">
      <w:pPr>
        <w:pStyle w:val="BodyTextIndent3"/>
        <w:numPr>
          <w:ilvl w:val="0"/>
          <w:numId w:val="44"/>
        </w:numPr>
        <w:spacing w:after="0"/>
        <w:ind w:left="993" w:hanging="284"/>
        <w:jc w:val="both"/>
        <w:rPr>
          <w:rFonts w:ascii="Arial Narrow" w:hAnsi="Arial Narrow"/>
          <w:sz w:val="22"/>
          <w:szCs w:val="22"/>
        </w:rPr>
      </w:pPr>
      <w:r w:rsidRPr="007A78C0">
        <w:rPr>
          <w:rFonts w:ascii="Arial Narrow" w:hAnsi="Arial Narrow"/>
          <w:sz w:val="22"/>
          <w:szCs w:val="22"/>
        </w:rPr>
        <w:t xml:space="preserve">Proses Terjadinya Bumi </w:t>
      </w:r>
    </w:p>
    <w:p w:rsidR="00392E4D" w:rsidRPr="00D86688" w:rsidRDefault="00392E4D" w:rsidP="002D3CA7">
      <w:pPr>
        <w:autoSpaceDE w:val="0"/>
        <w:autoSpaceDN w:val="0"/>
        <w:adjustRightInd w:val="0"/>
        <w:spacing w:after="0" w:line="240" w:lineRule="auto"/>
        <w:ind w:firstLine="709"/>
        <w:jc w:val="both"/>
        <w:rPr>
          <w:rFonts w:ascii="Arial Narrow" w:hAnsi="Arial Narrow"/>
          <w:sz w:val="22"/>
        </w:rPr>
      </w:pPr>
      <w:r w:rsidRPr="00D86688">
        <w:rPr>
          <w:rFonts w:ascii="Arial Narrow" w:hAnsi="Arial Narrow"/>
          <w:sz w:val="22"/>
        </w:rPr>
        <w:t>Bentuk Bumi yang bulat seringkali dihubungkan dengan proses terbentuknya Bumi. Sementara itu, proses terbentuknya Bumi tidak dapat dipisahkan dari terjadinya alam semesta. Adapun proses terbentuknya alam semesta menurut diantaranya sebagai berikut;</w:t>
      </w:r>
    </w:p>
    <w:p w:rsidR="00392E4D" w:rsidRPr="00D86688" w:rsidRDefault="00392E4D" w:rsidP="004A5F58">
      <w:pPr>
        <w:numPr>
          <w:ilvl w:val="0"/>
          <w:numId w:val="14"/>
        </w:numPr>
        <w:autoSpaceDE w:val="0"/>
        <w:autoSpaceDN w:val="0"/>
        <w:adjustRightInd w:val="0"/>
        <w:spacing w:after="0" w:line="240" w:lineRule="auto"/>
        <w:jc w:val="both"/>
        <w:rPr>
          <w:rFonts w:ascii="Arial Narrow" w:hAnsi="Arial Narrow"/>
          <w:sz w:val="22"/>
        </w:rPr>
      </w:pPr>
      <w:r w:rsidRPr="00D86688">
        <w:rPr>
          <w:rFonts w:ascii="Arial Narrow" w:hAnsi="Arial Narrow"/>
          <w:sz w:val="22"/>
        </w:rPr>
        <w:lastRenderedPageBreak/>
        <w:t>Awan itu tersusun atas gas dan debu. Pada awalnya, awan itu terbentang sampai ratusan juta kilometer. Adanya kekuatan gaya tarik menyebabkan awan berbentuk seperti roda pipih yang besar. Roda tersebut selalu berputar. Akibat gerakan itu, sebagian besar gas terkumpul di tengah awan</w:t>
      </w:r>
      <w:r w:rsidRPr="00D86688">
        <w:rPr>
          <w:rFonts w:ascii="Arial Narrow" w:hAnsi="Arial Narrow"/>
          <w:sz w:val="22"/>
          <w:lang w:val="id-ID"/>
        </w:rPr>
        <w:t xml:space="preserve"> (</w:t>
      </w:r>
      <w:r w:rsidRPr="00D86688">
        <w:rPr>
          <w:rFonts w:ascii="Arial Narrow" w:hAnsi="Arial Narrow"/>
          <w:sz w:val="22"/>
          <w:bdr w:val="none" w:sz="0" w:space="0" w:color="auto" w:frame="1"/>
          <w:lang w:val="sv-SE"/>
        </w:rPr>
        <w:t>Hariyanto</w:t>
      </w:r>
      <w:r w:rsidRPr="00D86688">
        <w:rPr>
          <w:rFonts w:ascii="Arial Narrow" w:hAnsi="Arial Narrow"/>
          <w:sz w:val="22"/>
          <w:bdr w:val="none" w:sz="0" w:space="0" w:color="auto" w:frame="1"/>
          <w:lang w:val="id-ID"/>
        </w:rPr>
        <w:t xml:space="preserve">, </w:t>
      </w:r>
      <w:r w:rsidRPr="00D86688">
        <w:rPr>
          <w:rFonts w:ascii="Arial Narrow" w:hAnsi="Arial Narrow"/>
          <w:sz w:val="22"/>
          <w:bdr w:val="none" w:sz="0" w:space="0" w:color="auto" w:frame="1"/>
          <w:lang w:val="sv-SE"/>
        </w:rPr>
        <w:t>2007</w:t>
      </w:r>
      <w:r w:rsidRPr="00D86688">
        <w:rPr>
          <w:rFonts w:ascii="Arial Narrow" w:hAnsi="Arial Narrow"/>
          <w:sz w:val="22"/>
          <w:bdr w:val="none" w:sz="0" w:space="0" w:color="auto" w:frame="1"/>
          <w:lang w:val="id-ID"/>
        </w:rPr>
        <w:t xml:space="preserve">: </w:t>
      </w:r>
      <w:r w:rsidRPr="00D86688">
        <w:rPr>
          <w:rFonts w:ascii="Arial Narrow" w:hAnsi="Arial Narrow"/>
          <w:sz w:val="22"/>
          <w:bdr w:val="none" w:sz="0" w:space="0" w:color="auto" w:frame="1"/>
          <w:lang w:val="sv-SE"/>
        </w:rPr>
        <w:t>165</w:t>
      </w:r>
      <w:r w:rsidRPr="00D86688">
        <w:rPr>
          <w:rFonts w:ascii="Arial Narrow" w:hAnsi="Arial Narrow"/>
          <w:sz w:val="22"/>
          <w:bdr w:val="none" w:sz="0" w:space="0" w:color="auto" w:frame="1"/>
          <w:lang w:val="id-ID"/>
        </w:rPr>
        <w:t>)</w:t>
      </w:r>
      <w:r w:rsidRPr="00D86688">
        <w:rPr>
          <w:rFonts w:ascii="Arial Narrow" w:hAnsi="Arial Narrow"/>
          <w:sz w:val="22"/>
        </w:rPr>
        <w:t>.</w:t>
      </w:r>
    </w:p>
    <w:p w:rsidR="00392E4D" w:rsidRPr="00D86688" w:rsidRDefault="00392E4D" w:rsidP="004A5F58">
      <w:pPr>
        <w:numPr>
          <w:ilvl w:val="0"/>
          <w:numId w:val="14"/>
        </w:numPr>
        <w:autoSpaceDE w:val="0"/>
        <w:autoSpaceDN w:val="0"/>
        <w:adjustRightInd w:val="0"/>
        <w:spacing w:after="0" w:line="240" w:lineRule="auto"/>
        <w:jc w:val="both"/>
        <w:rPr>
          <w:rFonts w:ascii="Arial Narrow" w:hAnsi="Arial Narrow"/>
          <w:sz w:val="22"/>
        </w:rPr>
      </w:pPr>
      <w:r w:rsidRPr="00D86688">
        <w:rPr>
          <w:rFonts w:ascii="Arial Narrow" w:hAnsi="Arial Narrow"/>
          <w:sz w:val="22"/>
        </w:rPr>
        <w:t>Awan tersebut kemudian membentuk gumpalan yang membesar. Gaya tariknya pun juga besar sehingga menarik lebih banyak gas. Oleh karena kekuatan gaya tarik ke semua arah sama besar, gumpalan itu merapat membentuk bola bulat. Gumpalan inilah yang kemudian membentuk Matahari. Gas atau debu yang letaknya sangat jauh dari Matahari juga berputar mengelilinginya. Gas dan debu ini kemudian membentuk bola-bola bulat yang lebih kecil dibandingkan Matahari</w:t>
      </w:r>
      <w:r w:rsidRPr="00D86688">
        <w:rPr>
          <w:rFonts w:ascii="Arial Narrow" w:hAnsi="Arial Narrow"/>
          <w:sz w:val="22"/>
          <w:lang w:val="id-ID"/>
        </w:rPr>
        <w:t xml:space="preserve"> (Hariyanto, </w:t>
      </w:r>
      <w:r w:rsidRPr="00D86688">
        <w:rPr>
          <w:rFonts w:ascii="Arial Narrow" w:hAnsi="Arial Narrow"/>
          <w:sz w:val="22"/>
        </w:rPr>
        <w:t>166</w:t>
      </w:r>
      <w:r w:rsidRPr="00D86688">
        <w:rPr>
          <w:rFonts w:ascii="Arial Narrow" w:hAnsi="Arial Narrow"/>
          <w:sz w:val="22"/>
          <w:lang w:val="id-ID"/>
        </w:rPr>
        <w:t>)</w:t>
      </w:r>
      <w:r w:rsidRPr="00D86688">
        <w:rPr>
          <w:rFonts w:ascii="Arial Narrow" w:hAnsi="Arial Narrow"/>
          <w:sz w:val="22"/>
        </w:rPr>
        <w:t>.</w:t>
      </w:r>
    </w:p>
    <w:p w:rsidR="00392E4D" w:rsidRPr="00D86688" w:rsidRDefault="00392E4D" w:rsidP="004A5F58">
      <w:pPr>
        <w:numPr>
          <w:ilvl w:val="0"/>
          <w:numId w:val="14"/>
        </w:numPr>
        <w:autoSpaceDE w:val="0"/>
        <w:autoSpaceDN w:val="0"/>
        <w:adjustRightInd w:val="0"/>
        <w:spacing w:after="0" w:line="240" w:lineRule="auto"/>
        <w:jc w:val="both"/>
        <w:rPr>
          <w:rFonts w:ascii="Arial Narrow" w:hAnsi="Arial Narrow"/>
          <w:sz w:val="22"/>
        </w:rPr>
      </w:pPr>
      <w:r w:rsidRPr="00D86688">
        <w:rPr>
          <w:rFonts w:ascii="Arial Narrow" w:hAnsi="Arial Narrow"/>
          <w:sz w:val="22"/>
        </w:rPr>
        <w:t>Bola-bola tersebut merupakan awal dari pembentukan Bumi dan planet-planet lain.</w:t>
      </w:r>
    </w:p>
    <w:p w:rsidR="00392E4D" w:rsidRPr="007A78C0" w:rsidRDefault="00392E4D" w:rsidP="007A78C0">
      <w:pPr>
        <w:pStyle w:val="BodyTextIndent3"/>
        <w:numPr>
          <w:ilvl w:val="0"/>
          <w:numId w:val="44"/>
        </w:numPr>
        <w:spacing w:before="240" w:after="0"/>
        <w:ind w:left="993" w:hanging="284"/>
        <w:jc w:val="both"/>
        <w:rPr>
          <w:rFonts w:ascii="Arial Narrow" w:hAnsi="Arial Narrow"/>
          <w:sz w:val="22"/>
          <w:szCs w:val="22"/>
        </w:rPr>
      </w:pPr>
      <w:r w:rsidRPr="007A78C0">
        <w:rPr>
          <w:rFonts w:ascii="Arial Narrow" w:hAnsi="Arial Narrow"/>
          <w:sz w:val="22"/>
          <w:szCs w:val="22"/>
        </w:rPr>
        <w:t xml:space="preserve">Struktur Bumi </w:t>
      </w:r>
    </w:p>
    <w:p w:rsidR="00392E4D" w:rsidRPr="00D86688" w:rsidRDefault="00392E4D" w:rsidP="002D3CA7">
      <w:pPr>
        <w:autoSpaceDE w:val="0"/>
        <w:autoSpaceDN w:val="0"/>
        <w:adjustRightInd w:val="0"/>
        <w:spacing w:after="0" w:line="240" w:lineRule="auto"/>
        <w:ind w:firstLine="709"/>
        <w:jc w:val="both"/>
        <w:rPr>
          <w:rFonts w:ascii="Arial Narrow" w:hAnsi="Arial Narrow"/>
          <w:sz w:val="22"/>
        </w:rPr>
      </w:pPr>
      <w:r w:rsidRPr="00D86688">
        <w:rPr>
          <w:rFonts w:ascii="Arial Narrow" w:hAnsi="Arial Narrow"/>
          <w:sz w:val="22"/>
        </w:rPr>
        <w:t xml:space="preserve">Bumi tersusun atas tiga lapisan. Lapisan Bumi mulai dari lapisan terluar sampai terdalam yaitu kerak, selubung, dan inti. </w:t>
      </w:r>
    </w:p>
    <w:p w:rsidR="00392E4D" w:rsidRPr="00D86688" w:rsidRDefault="00392E4D" w:rsidP="004A5F58">
      <w:pPr>
        <w:numPr>
          <w:ilvl w:val="1"/>
          <w:numId w:val="12"/>
        </w:numPr>
        <w:autoSpaceDE w:val="0"/>
        <w:autoSpaceDN w:val="0"/>
        <w:adjustRightInd w:val="0"/>
        <w:spacing w:after="0" w:line="240" w:lineRule="auto"/>
        <w:ind w:left="1069"/>
        <w:jc w:val="both"/>
        <w:rPr>
          <w:rFonts w:ascii="Arial Narrow" w:hAnsi="Arial Narrow"/>
          <w:sz w:val="22"/>
        </w:rPr>
      </w:pPr>
      <w:r w:rsidRPr="00D86688">
        <w:rPr>
          <w:rFonts w:ascii="Arial Narrow" w:hAnsi="Arial Narrow"/>
          <w:sz w:val="22"/>
        </w:rPr>
        <w:t xml:space="preserve">Kerak, adalah lapisan terluar permukaan bumi yang berupa batuan keras dan dingin setebal 15–60 km. Pada lapisan kerak bagian atas, batuan telah mengalami pelapukan membentuk tanah. </w:t>
      </w:r>
    </w:p>
    <w:p w:rsidR="00392E4D" w:rsidRPr="00D86688" w:rsidRDefault="00392E4D" w:rsidP="004A5F58">
      <w:pPr>
        <w:numPr>
          <w:ilvl w:val="1"/>
          <w:numId w:val="12"/>
        </w:numPr>
        <w:autoSpaceDE w:val="0"/>
        <w:autoSpaceDN w:val="0"/>
        <w:adjustRightInd w:val="0"/>
        <w:spacing w:after="0" w:line="240" w:lineRule="auto"/>
        <w:ind w:left="1069"/>
        <w:jc w:val="both"/>
        <w:rPr>
          <w:rFonts w:ascii="Arial Narrow" w:hAnsi="Arial Narrow"/>
          <w:sz w:val="22"/>
        </w:rPr>
      </w:pPr>
      <w:r w:rsidRPr="00D86688">
        <w:rPr>
          <w:rFonts w:ascii="Arial Narrow" w:hAnsi="Arial Narrow"/>
          <w:sz w:val="22"/>
        </w:rPr>
        <w:t>Selubung atau Mantel, merupakan lapisan di bawah kerak yang tebalnya mencapai 2.900 kilometer. Lapisan mantel merupakan lapisan yang paling tebal. Mantel terletak di antara lapisan inti luar dengan kerak. Lapisan ini terdiri atas magma kental yang bersuhu 1.400°C–2.500°C.</w:t>
      </w:r>
    </w:p>
    <w:p w:rsidR="00392E4D" w:rsidRPr="00D86688" w:rsidRDefault="00392E4D" w:rsidP="004A5F58">
      <w:pPr>
        <w:numPr>
          <w:ilvl w:val="1"/>
          <w:numId w:val="12"/>
        </w:numPr>
        <w:autoSpaceDE w:val="0"/>
        <w:autoSpaceDN w:val="0"/>
        <w:adjustRightInd w:val="0"/>
        <w:spacing w:after="0" w:line="240" w:lineRule="auto"/>
        <w:ind w:left="1069"/>
        <w:jc w:val="both"/>
        <w:rPr>
          <w:rFonts w:ascii="Arial Narrow" w:hAnsi="Arial Narrow"/>
          <w:sz w:val="22"/>
        </w:rPr>
      </w:pPr>
      <w:r w:rsidRPr="00D86688">
        <w:rPr>
          <w:rFonts w:ascii="Arial Narrow" w:hAnsi="Arial Narrow"/>
          <w:sz w:val="22"/>
        </w:rPr>
        <w:t>Inti, terdiri atas dua bagian, yaitu inti luar dan inti dalam. Lapisan inti luar merupakan satu-satunya lapisan cair. Inti luar terdiri atas besi, nikel, dan oksigen. Lapisan ini mempunyai tebal ±2.255 kilometer. Adapun lapisan inti dalam setebal ±1.200 kilometer. Inti dalam merupakan bola logam yang padat dan mampat, bersuhu sangat panas sekitar 4.500°C. Lapisan ini terbentuk dari besi dan nikel padat. Lapisan inti dalam merupakan pusat bumi</w:t>
      </w:r>
      <w:r w:rsidRPr="00D86688">
        <w:rPr>
          <w:rFonts w:ascii="Arial Narrow" w:hAnsi="Arial Narrow"/>
          <w:sz w:val="22"/>
          <w:lang w:val="id-ID"/>
        </w:rPr>
        <w:t xml:space="preserve"> (</w:t>
      </w:r>
      <w:r w:rsidRPr="00D86688">
        <w:rPr>
          <w:rFonts w:ascii="Arial Narrow" w:hAnsi="Arial Narrow"/>
          <w:sz w:val="22"/>
        </w:rPr>
        <w:t>Hewitt, S</w:t>
      </w:r>
      <w:r w:rsidRPr="00D86688">
        <w:rPr>
          <w:rFonts w:ascii="Arial Narrow" w:hAnsi="Arial Narrow"/>
          <w:sz w:val="22"/>
          <w:lang w:val="id-ID"/>
        </w:rPr>
        <w:t xml:space="preserve">, </w:t>
      </w:r>
      <w:r w:rsidRPr="00D86688">
        <w:rPr>
          <w:rFonts w:ascii="Arial Narrow" w:hAnsi="Arial Narrow"/>
          <w:sz w:val="22"/>
        </w:rPr>
        <w:t>2006</w:t>
      </w:r>
      <w:r w:rsidRPr="00D86688">
        <w:rPr>
          <w:rFonts w:ascii="Arial Narrow" w:hAnsi="Arial Narrow"/>
          <w:sz w:val="22"/>
          <w:lang w:val="id-ID"/>
        </w:rPr>
        <w:t xml:space="preserve">: </w:t>
      </w:r>
      <w:r w:rsidRPr="00D86688">
        <w:rPr>
          <w:rFonts w:ascii="Arial Narrow" w:hAnsi="Arial Narrow"/>
          <w:sz w:val="22"/>
        </w:rPr>
        <w:t>15</w:t>
      </w:r>
      <w:r w:rsidRPr="00D86688">
        <w:rPr>
          <w:rFonts w:ascii="Arial Narrow" w:hAnsi="Arial Narrow"/>
          <w:sz w:val="22"/>
          <w:lang w:val="id-ID"/>
        </w:rPr>
        <w:t>)</w:t>
      </w:r>
      <w:r w:rsidRPr="00D86688">
        <w:rPr>
          <w:rFonts w:ascii="Arial Narrow" w:hAnsi="Arial Narrow"/>
          <w:sz w:val="22"/>
        </w:rPr>
        <w:t xml:space="preserve">. </w:t>
      </w:r>
    </w:p>
    <w:p w:rsidR="00392E4D" w:rsidRPr="007A78C0" w:rsidRDefault="00392E4D" w:rsidP="002D3CA7">
      <w:pPr>
        <w:autoSpaceDE w:val="0"/>
        <w:autoSpaceDN w:val="0"/>
        <w:adjustRightInd w:val="0"/>
        <w:spacing w:after="0" w:line="240" w:lineRule="auto"/>
        <w:ind w:left="709" w:firstLine="567"/>
        <w:jc w:val="both"/>
        <w:rPr>
          <w:rFonts w:ascii="Arial Narrow" w:hAnsi="Arial Narrow"/>
          <w:sz w:val="22"/>
        </w:rPr>
      </w:pPr>
    </w:p>
    <w:p w:rsidR="00392E4D" w:rsidRPr="007A78C0" w:rsidRDefault="00392E4D" w:rsidP="007A78C0">
      <w:pPr>
        <w:numPr>
          <w:ilvl w:val="0"/>
          <w:numId w:val="44"/>
        </w:numPr>
        <w:autoSpaceDE w:val="0"/>
        <w:autoSpaceDN w:val="0"/>
        <w:adjustRightInd w:val="0"/>
        <w:spacing w:after="0" w:line="240" w:lineRule="auto"/>
        <w:ind w:left="700"/>
        <w:jc w:val="both"/>
        <w:rPr>
          <w:rFonts w:ascii="Arial Narrow" w:hAnsi="Arial Narrow"/>
          <w:sz w:val="22"/>
        </w:rPr>
      </w:pPr>
      <w:r w:rsidRPr="007A78C0">
        <w:rPr>
          <w:rFonts w:ascii="Arial Narrow" w:hAnsi="Arial Narrow"/>
          <w:sz w:val="22"/>
        </w:rPr>
        <w:t>Struktur Matahari</w:t>
      </w:r>
    </w:p>
    <w:p w:rsidR="00392E4D" w:rsidRPr="00D86688" w:rsidRDefault="00392E4D" w:rsidP="002D3CA7">
      <w:pPr>
        <w:autoSpaceDE w:val="0"/>
        <w:autoSpaceDN w:val="0"/>
        <w:adjustRightInd w:val="0"/>
        <w:spacing w:after="0" w:line="240" w:lineRule="auto"/>
        <w:ind w:firstLine="709"/>
        <w:jc w:val="both"/>
        <w:rPr>
          <w:rFonts w:ascii="Arial Narrow" w:hAnsi="Arial Narrow"/>
          <w:sz w:val="22"/>
        </w:rPr>
      </w:pPr>
      <w:r w:rsidRPr="00D86688">
        <w:rPr>
          <w:rFonts w:ascii="Arial Narrow" w:hAnsi="Arial Narrow"/>
          <w:sz w:val="22"/>
        </w:rPr>
        <w:t xml:space="preserve">Matahari terdiri dari beberapa lapisan, diantaranya adalah fotosfer, kromosfer, korona, dan inti (teras). Fotosfer merupakan lapisan terluar dari matahari yang menyerupai piringan berwarna emas. Pada lapisan inilah sinar matahari dipancarkan ke bumi. Fotosfer merupakan lapisan gas panas dengan tebal sekitar 320 km. Pada lapisan ini suhu rata-ratanya adalah 5.700 kelvin. Karena tersusun atas gas, batas lapisan matahari yang satu dengan yang lain tidak terlihat yang jelas. Kromosfer merupakan lapisan yang memiliki ketebalan sekitar 16.000 km. Lapisan ini akan terlihat jelas apabila terjadi gerhana matahari total. Pada lapisan ini terdapat partikel-partikel inti seperti proton, neutron, dan elektron. Suhu permukaaan pada lapisan kromosfer adalah sekitar 6.0000-20.0000 kelvin. </w:t>
      </w:r>
    </w:p>
    <w:p w:rsidR="00392E4D" w:rsidRPr="00D86688" w:rsidRDefault="00392E4D" w:rsidP="002D3CA7">
      <w:pPr>
        <w:autoSpaceDE w:val="0"/>
        <w:autoSpaceDN w:val="0"/>
        <w:adjustRightInd w:val="0"/>
        <w:spacing w:after="0" w:line="240" w:lineRule="auto"/>
        <w:ind w:firstLine="709"/>
        <w:jc w:val="both"/>
        <w:rPr>
          <w:rFonts w:ascii="Arial Narrow" w:hAnsi="Arial Narrow"/>
          <w:sz w:val="22"/>
        </w:rPr>
      </w:pPr>
      <w:r w:rsidRPr="00D86688">
        <w:rPr>
          <w:rFonts w:ascii="Arial Narrow" w:hAnsi="Arial Narrow"/>
          <w:sz w:val="22"/>
        </w:rPr>
        <w:t>Korona merupakan lapisan terluar matahari yang melingkupi lapisan fotosfer dan kromosfer. Lapisan ini memiliki ketebalan sekitar 2.500.000 km dengan suhu rata-rata 1.000.000 kelvin. Pada korona banyak terkandung besi, nikel, zat kapur, dan argon. Sama halnya seperti lapisan kromosfer, lapisan ini aka terlihat jelas apabila terjadi gerhana matahari total. Bagian dalamnya berwarna kuning sedangkan bagian luarnya bewarna merah</w:t>
      </w:r>
      <w:r w:rsidRPr="00D86688">
        <w:rPr>
          <w:rFonts w:ascii="Arial Narrow" w:hAnsi="Arial Narrow"/>
          <w:sz w:val="22"/>
          <w:lang w:val="id-ID"/>
        </w:rPr>
        <w:t xml:space="preserve"> (</w:t>
      </w:r>
      <w:r w:rsidRPr="00D86688">
        <w:rPr>
          <w:rFonts w:ascii="Arial Narrow" w:hAnsi="Arial Narrow"/>
          <w:sz w:val="22"/>
        </w:rPr>
        <w:t>Mulyo, A</w:t>
      </w:r>
      <w:r w:rsidRPr="00D86688">
        <w:rPr>
          <w:rFonts w:ascii="Arial Narrow" w:hAnsi="Arial Narrow"/>
          <w:sz w:val="22"/>
          <w:lang w:val="id-ID"/>
        </w:rPr>
        <w:t xml:space="preserve">, </w:t>
      </w:r>
      <w:r w:rsidRPr="00D86688">
        <w:rPr>
          <w:rFonts w:ascii="Arial Narrow" w:hAnsi="Arial Narrow"/>
          <w:sz w:val="22"/>
        </w:rPr>
        <w:t>2004</w:t>
      </w:r>
      <w:r w:rsidRPr="00D86688">
        <w:rPr>
          <w:rFonts w:ascii="Arial Narrow" w:hAnsi="Arial Narrow"/>
          <w:sz w:val="22"/>
          <w:lang w:val="id-ID"/>
        </w:rPr>
        <w:t xml:space="preserve">: </w:t>
      </w:r>
      <w:r w:rsidRPr="00D86688">
        <w:rPr>
          <w:rFonts w:ascii="Arial Narrow" w:hAnsi="Arial Narrow"/>
          <w:sz w:val="22"/>
        </w:rPr>
        <w:t>128</w:t>
      </w:r>
      <w:r w:rsidRPr="00D86688">
        <w:rPr>
          <w:rFonts w:ascii="Arial Narrow" w:hAnsi="Arial Narrow"/>
          <w:sz w:val="22"/>
          <w:lang w:val="id-ID"/>
        </w:rPr>
        <w:t>)</w:t>
      </w:r>
      <w:r w:rsidRPr="00D86688">
        <w:rPr>
          <w:rFonts w:ascii="Arial Narrow" w:hAnsi="Arial Narrow"/>
          <w:sz w:val="22"/>
        </w:rPr>
        <w:t>.</w:t>
      </w:r>
    </w:p>
    <w:p w:rsidR="00392E4D" w:rsidRPr="00D86688" w:rsidRDefault="00392E4D" w:rsidP="002D3CA7">
      <w:pPr>
        <w:autoSpaceDE w:val="0"/>
        <w:autoSpaceDN w:val="0"/>
        <w:adjustRightInd w:val="0"/>
        <w:spacing w:after="0" w:line="240" w:lineRule="auto"/>
        <w:jc w:val="both"/>
        <w:rPr>
          <w:rFonts w:ascii="Arial Narrow" w:hAnsi="Arial Narrow"/>
          <w:b/>
          <w:sz w:val="22"/>
        </w:rPr>
      </w:pPr>
    </w:p>
    <w:p w:rsidR="00392E4D" w:rsidRPr="007A78C0" w:rsidRDefault="00392E4D" w:rsidP="007A78C0">
      <w:pPr>
        <w:pStyle w:val="NormalWeb"/>
        <w:numPr>
          <w:ilvl w:val="0"/>
          <w:numId w:val="44"/>
        </w:numPr>
        <w:spacing w:before="0" w:beforeAutospacing="0" w:after="0" w:afterAutospacing="0"/>
        <w:ind w:left="700"/>
        <w:jc w:val="both"/>
        <w:rPr>
          <w:rFonts w:ascii="Arial Narrow" w:hAnsi="Arial Narrow"/>
          <w:sz w:val="22"/>
          <w:szCs w:val="22"/>
          <w:lang w:val="id-ID"/>
        </w:rPr>
      </w:pPr>
      <w:r w:rsidRPr="007A78C0">
        <w:rPr>
          <w:rFonts w:ascii="Arial Narrow" w:hAnsi="Arial Narrow"/>
          <w:sz w:val="22"/>
          <w:szCs w:val="22"/>
        </w:rPr>
        <w:t xml:space="preserve">Pengertian </w:t>
      </w:r>
      <w:r w:rsidRPr="007A78C0">
        <w:rPr>
          <w:rFonts w:ascii="Arial Narrow" w:hAnsi="Arial Narrow"/>
          <w:sz w:val="22"/>
          <w:szCs w:val="22"/>
          <w:lang w:val="id-ID"/>
        </w:rPr>
        <w:t>Kooperatif Tipe Jigsaw.</w:t>
      </w:r>
    </w:p>
    <w:p w:rsidR="00392E4D" w:rsidRPr="00D86688" w:rsidRDefault="00392E4D" w:rsidP="002D3CA7">
      <w:pPr>
        <w:autoSpaceDE w:val="0"/>
        <w:autoSpaceDN w:val="0"/>
        <w:adjustRightInd w:val="0"/>
        <w:spacing w:after="0" w:line="240" w:lineRule="auto"/>
        <w:ind w:firstLine="708"/>
        <w:jc w:val="both"/>
        <w:rPr>
          <w:rFonts w:ascii="Arial Narrow" w:hAnsi="Arial Narrow"/>
          <w:sz w:val="22"/>
        </w:rPr>
      </w:pPr>
      <w:r w:rsidRPr="00D86688">
        <w:rPr>
          <w:rFonts w:ascii="Arial Narrow" w:hAnsi="Arial Narrow"/>
          <w:sz w:val="22"/>
        </w:rPr>
        <w:t>Pembelajaran kooperatif teknik jigsaw adalah suatu metode pembelajaran yang didasarkan pada bentuk struktur multifungsi kelompok belajar yang dapat digunakan pada semua pokok bahasan dan semua tingkatan untuk mengembangkan keahlian dan keterampilan setiap anggota kelompok, teknik jigsaw terdiri dari dua bentuk diskusi yaitu diskusi kelompok ahli dan diskusi kelompok asal sehingga dalam metode pembelajaran ini tergantung pada dan belajar dari orang lain dan menciptakan saling ketergantungan bagi tiap anggota kelompok</w:t>
      </w:r>
      <w:r w:rsidRPr="00D86688">
        <w:rPr>
          <w:rFonts w:ascii="Arial Narrow" w:hAnsi="Arial Narrow"/>
          <w:sz w:val="22"/>
          <w:lang w:val="id-ID"/>
        </w:rPr>
        <w:t xml:space="preserve"> (</w:t>
      </w:r>
      <w:r w:rsidRPr="00D86688">
        <w:rPr>
          <w:rFonts w:ascii="Arial Narrow" w:hAnsi="Arial Narrow"/>
          <w:sz w:val="22"/>
        </w:rPr>
        <w:t>Solihatin, E</w:t>
      </w:r>
      <w:r w:rsidRPr="00D86688">
        <w:rPr>
          <w:rFonts w:ascii="Arial Narrow" w:hAnsi="Arial Narrow"/>
          <w:sz w:val="22"/>
          <w:lang w:val="id-ID"/>
        </w:rPr>
        <w:t xml:space="preserve">, </w:t>
      </w:r>
      <w:r w:rsidRPr="00D86688">
        <w:rPr>
          <w:rFonts w:ascii="Arial Narrow" w:hAnsi="Arial Narrow"/>
          <w:sz w:val="22"/>
        </w:rPr>
        <w:t>2008</w:t>
      </w:r>
      <w:r w:rsidRPr="00D86688">
        <w:rPr>
          <w:rFonts w:ascii="Arial Narrow" w:hAnsi="Arial Narrow"/>
          <w:sz w:val="22"/>
          <w:lang w:val="id-ID"/>
        </w:rPr>
        <w:t xml:space="preserve">: </w:t>
      </w:r>
      <w:r w:rsidRPr="00D86688">
        <w:rPr>
          <w:rFonts w:ascii="Arial Narrow" w:hAnsi="Arial Narrow"/>
          <w:sz w:val="22"/>
        </w:rPr>
        <w:t>142</w:t>
      </w:r>
      <w:r w:rsidRPr="00D86688">
        <w:rPr>
          <w:rFonts w:ascii="Arial Narrow" w:hAnsi="Arial Narrow"/>
          <w:sz w:val="22"/>
          <w:lang w:val="id-ID"/>
        </w:rPr>
        <w:t>)</w:t>
      </w:r>
      <w:r w:rsidRPr="00D86688">
        <w:rPr>
          <w:rFonts w:ascii="Arial Narrow" w:hAnsi="Arial Narrow"/>
          <w:sz w:val="22"/>
        </w:rPr>
        <w:t>.</w:t>
      </w:r>
    </w:p>
    <w:p w:rsidR="00392E4D" w:rsidRPr="00D86688" w:rsidRDefault="00392E4D" w:rsidP="002D3CA7">
      <w:pPr>
        <w:autoSpaceDE w:val="0"/>
        <w:autoSpaceDN w:val="0"/>
        <w:adjustRightInd w:val="0"/>
        <w:spacing w:after="0" w:line="240" w:lineRule="auto"/>
        <w:ind w:firstLine="708"/>
        <w:jc w:val="both"/>
        <w:rPr>
          <w:rFonts w:ascii="Arial Narrow" w:hAnsi="Arial Narrow"/>
          <w:sz w:val="22"/>
        </w:rPr>
      </w:pPr>
      <w:r w:rsidRPr="00D86688">
        <w:rPr>
          <w:rFonts w:ascii="Arial Narrow" w:hAnsi="Arial Narrow"/>
          <w:sz w:val="22"/>
          <w:lang w:val="id-ID"/>
        </w:rPr>
        <w:t xml:space="preserve"> Pembelajaran kooperatif tipe jigsaw pertama kali dikembangkan oleh Aronson. dkk di Universitas Texas. Model pembelajaran </w:t>
      </w:r>
      <w:r w:rsidRPr="00D86688">
        <w:rPr>
          <w:rFonts w:ascii="Arial Narrow" w:hAnsi="Arial Narrow"/>
          <w:i/>
          <w:sz w:val="22"/>
          <w:lang w:val="id-ID"/>
        </w:rPr>
        <w:t>kooperatif tipe Jigsaw</w:t>
      </w:r>
      <w:r w:rsidRPr="00D86688">
        <w:rPr>
          <w:rFonts w:ascii="Arial Narrow" w:hAnsi="Arial Narrow"/>
          <w:sz w:val="22"/>
          <w:lang w:val="id-ID"/>
        </w:rPr>
        <w:t xml:space="preserve"> merupakan model pembelajaran kooperatif, siswa </w:t>
      </w:r>
      <w:r w:rsidRPr="00D86688">
        <w:rPr>
          <w:rFonts w:ascii="Arial Narrow" w:hAnsi="Arial Narrow"/>
          <w:sz w:val="22"/>
          <w:lang w:val="id-ID"/>
        </w:rPr>
        <w:lastRenderedPageBreak/>
        <w:t xml:space="preserve">belajar dalam kelompok kecil yang terdiri dari 4-5 orang dengan memperhatikan keheterogenan, bekerjasama positif dan setiap anggota bertanggung jawab untuk mempelajari masalah tertentu dari materi yang diberikan dan menyampaikan materi tersebut kepada anggota kelompok yang lain (Suryabrata, </w:t>
      </w:r>
      <w:r w:rsidRPr="00D86688">
        <w:rPr>
          <w:rFonts w:ascii="Arial Narrow" w:hAnsi="Arial Narrow"/>
          <w:sz w:val="22"/>
        </w:rPr>
        <w:t>S</w:t>
      </w:r>
      <w:r w:rsidRPr="00D86688">
        <w:rPr>
          <w:rFonts w:ascii="Arial Narrow" w:hAnsi="Arial Narrow"/>
          <w:sz w:val="22"/>
          <w:lang w:val="id-ID"/>
        </w:rPr>
        <w:t xml:space="preserve">, </w:t>
      </w:r>
      <w:r w:rsidRPr="00D86688">
        <w:rPr>
          <w:rFonts w:ascii="Arial Narrow" w:hAnsi="Arial Narrow"/>
          <w:sz w:val="22"/>
        </w:rPr>
        <w:t>1997</w:t>
      </w:r>
      <w:r w:rsidRPr="00D86688">
        <w:rPr>
          <w:rFonts w:ascii="Arial Narrow" w:hAnsi="Arial Narrow"/>
          <w:sz w:val="22"/>
          <w:lang w:val="id-ID"/>
        </w:rPr>
        <w:t xml:space="preserve">: </w:t>
      </w:r>
      <w:r w:rsidRPr="00D86688">
        <w:rPr>
          <w:rFonts w:ascii="Arial Narrow" w:hAnsi="Arial Narrow"/>
          <w:sz w:val="22"/>
        </w:rPr>
        <w:t>79</w:t>
      </w:r>
      <w:r w:rsidRPr="00D86688">
        <w:rPr>
          <w:rFonts w:ascii="Arial Narrow" w:hAnsi="Arial Narrow"/>
          <w:sz w:val="22"/>
          <w:lang w:val="id-ID"/>
        </w:rPr>
        <w:t>)</w:t>
      </w:r>
      <w:r w:rsidRPr="00D86688">
        <w:rPr>
          <w:rFonts w:ascii="Arial Narrow" w:hAnsi="Arial Narrow"/>
          <w:sz w:val="22"/>
        </w:rPr>
        <w:t>.</w:t>
      </w:r>
    </w:p>
    <w:p w:rsidR="00392E4D" w:rsidRPr="00D86688" w:rsidRDefault="00392E4D" w:rsidP="002D3CA7">
      <w:pPr>
        <w:autoSpaceDE w:val="0"/>
        <w:autoSpaceDN w:val="0"/>
        <w:adjustRightInd w:val="0"/>
        <w:spacing w:after="0" w:line="240" w:lineRule="auto"/>
        <w:ind w:firstLine="708"/>
        <w:jc w:val="both"/>
        <w:rPr>
          <w:rFonts w:ascii="Arial Narrow" w:hAnsi="Arial Narrow"/>
          <w:sz w:val="22"/>
        </w:rPr>
      </w:pPr>
      <w:r w:rsidRPr="00D86688">
        <w:rPr>
          <w:rFonts w:ascii="Arial Narrow" w:hAnsi="Arial Narrow"/>
          <w:sz w:val="22"/>
        </w:rPr>
        <w:t>D</w:t>
      </w:r>
      <w:r w:rsidRPr="00D86688">
        <w:rPr>
          <w:rFonts w:ascii="Arial Narrow" w:hAnsi="Arial Narrow"/>
          <w:sz w:val="22"/>
          <w:lang w:val="id-ID"/>
        </w:rPr>
        <w:t xml:space="preserve">alam  model pembelajaran </w:t>
      </w:r>
      <w:r w:rsidRPr="00D86688">
        <w:rPr>
          <w:rFonts w:ascii="Arial Narrow" w:hAnsi="Arial Narrow"/>
          <w:i/>
          <w:sz w:val="22"/>
          <w:lang w:val="id-ID"/>
        </w:rPr>
        <w:t>kooperatif tipe jigsaw</w:t>
      </w:r>
      <w:r w:rsidRPr="00D86688">
        <w:rPr>
          <w:rFonts w:ascii="Arial Narrow" w:hAnsi="Arial Narrow"/>
          <w:sz w:val="22"/>
          <w:lang w:val="id-ID"/>
        </w:rPr>
        <w:t>, terdapat kelompok ahli dan kelompok asal. Kelompok asal adalah kelompok awal siswa terdiri dari berapa anggota kelompok ahli yang dibentuk dengan memperhatikan keragaman dan latar belakang (</w:t>
      </w:r>
      <w:r w:rsidRPr="00D86688">
        <w:rPr>
          <w:rFonts w:ascii="Arial Narrow" w:hAnsi="Arial Narrow"/>
          <w:sz w:val="22"/>
        </w:rPr>
        <w:t>Lie, A</w:t>
      </w:r>
      <w:r w:rsidRPr="00D86688">
        <w:rPr>
          <w:rFonts w:ascii="Arial Narrow" w:hAnsi="Arial Narrow"/>
          <w:sz w:val="22"/>
          <w:lang w:val="id-ID"/>
        </w:rPr>
        <w:t xml:space="preserve">, </w:t>
      </w:r>
      <w:r w:rsidRPr="00D86688">
        <w:rPr>
          <w:rFonts w:ascii="Arial Narrow" w:hAnsi="Arial Narrow"/>
          <w:sz w:val="22"/>
        </w:rPr>
        <w:t>2007</w:t>
      </w:r>
      <w:r w:rsidRPr="00D86688">
        <w:rPr>
          <w:rFonts w:ascii="Arial Narrow" w:hAnsi="Arial Narrow"/>
          <w:sz w:val="22"/>
          <w:lang w:val="id-ID"/>
        </w:rPr>
        <w:t xml:space="preserve">: </w:t>
      </w:r>
      <w:r w:rsidRPr="00D86688">
        <w:rPr>
          <w:rFonts w:ascii="Arial Narrow" w:hAnsi="Arial Narrow"/>
          <w:sz w:val="22"/>
        </w:rPr>
        <w:t>215</w:t>
      </w:r>
      <w:r w:rsidRPr="00D86688">
        <w:rPr>
          <w:rFonts w:ascii="Arial Narrow" w:hAnsi="Arial Narrow"/>
          <w:sz w:val="22"/>
          <w:lang w:val="id-ID"/>
        </w:rPr>
        <w:t>). Guru harus trampil dan mengetahui latar belakang siswa agar terciptanya suasana yang baik bagi setiap angota kelompok. Sedangkan kelompok ahli, yaitu kelompok siswa yang terdiri dari anggota kelompok lain (kelompok asal) yang ditugaskan untuk mendalami topik tertentu untuk kemudian dijelaskan kepada anggota kelompok asal.</w:t>
      </w:r>
    </w:p>
    <w:p w:rsidR="00392E4D" w:rsidRPr="007A78C0" w:rsidRDefault="00392E4D" w:rsidP="007A78C0">
      <w:pPr>
        <w:pStyle w:val="ListParagraph"/>
        <w:numPr>
          <w:ilvl w:val="0"/>
          <w:numId w:val="44"/>
        </w:numPr>
        <w:autoSpaceDE w:val="0"/>
        <w:autoSpaceDN w:val="0"/>
        <w:adjustRightInd w:val="0"/>
        <w:spacing w:before="240" w:after="0" w:line="240" w:lineRule="auto"/>
        <w:ind w:left="700"/>
        <w:jc w:val="both"/>
        <w:rPr>
          <w:rFonts w:ascii="Arial Narrow" w:hAnsi="Arial Narrow"/>
          <w:bCs/>
          <w:i/>
          <w:sz w:val="22"/>
        </w:rPr>
      </w:pPr>
      <w:r w:rsidRPr="007A78C0">
        <w:rPr>
          <w:rFonts w:ascii="Arial Narrow" w:hAnsi="Arial Narrow"/>
          <w:bCs/>
          <w:sz w:val="22"/>
        </w:rPr>
        <w:t xml:space="preserve">Kelemahan dan Kelebihan Pembelajaran </w:t>
      </w:r>
      <w:r w:rsidRPr="007A78C0">
        <w:rPr>
          <w:rFonts w:ascii="Arial Narrow" w:hAnsi="Arial Narrow"/>
          <w:bCs/>
          <w:i/>
          <w:sz w:val="22"/>
        </w:rPr>
        <w:t>Jigsaw</w:t>
      </w:r>
    </w:p>
    <w:p w:rsidR="00392E4D" w:rsidRPr="00D86688" w:rsidRDefault="00392E4D" w:rsidP="002D3CA7">
      <w:pPr>
        <w:pStyle w:val="ListParagraph"/>
        <w:autoSpaceDE w:val="0"/>
        <w:autoSpaceDN w:val="0"/>
        <w:adjustRightInd w:val="0"/>
        <w:spacing w:after="0" w:line="240" w:lineRule="auto"/>
        <w:ind w:left="0" w:firstLine="709"/>
        <w:jc w:val="both"/>
        <w:rPr>
          <w:rFonts w:ascii="Arial Narrow" w:hAnsi="Arial Narrow"/>
          <w:sz w:val="22"/>
          <w:lang w:val="id-ID"/>
        </w:rPr>
      </w:pPr>
      <w:r w:rsidRPr="00D86688">
        <w:rPr>
          <w:rFonts w:ascii="Arial Narrow" w:hAnsi="Arial Narrow"/>
          <w:bCs/>
          <w:sz w:val="22"/>
        </w:rPr>
        <w:t xml:space="preserve">Kelemahan Pembelajaran </w:t>
      </w:r>
      <w:r w:rsidRPr="00D86688">
        <w:rPr>
          <w:rFonts w:ascii="Arial Narrow" w:hAnsi="Arial Narrow"/>
          <w:sz w:val="22"/>
        </w:rPr>
        <w:t>adalah:</w:t>
      </w:r>
      <w:r w:rsidRPr="00D86688">
        <w:rPr>
          <w:rFonts w:ascii="Arial Narrow" w:hAnsi="Arial Narrow"/>
          <w:bCs/>
          <w:sz w:val="22"/>
        </w:rPr>
        <w:t xml:space="preserve">a) </w:t>
      </w:r>
      <w:r w:rsidRPr="00D86688">
        <w:rPr>
          <w:rFonts w:ascii="Arial Narrow" w:hAnsi="Arial Narrow"/>
          <w:sz w:val="22"/>
        </w:rPr>
        <w:t>prinsip utama pola pembelajaran ini adalah “</w:t>
      </w:r>
      <w:r w:rsidRPr="00D86688">
        <w:rPr>
          <w:rFonts w:ascii="Arial Narrow" w:hAnsi="Arial Narrow"/>
          <w:i/>
          <w:iCs/>
          <w:sz w:val="22"/>
        </w:rPr>
        <w:t>peer teaching</w:t>
      </w:r>
      <w:r w:rsidRPr="00D86688">
        <w:rPr>
          <w:rFonts w:ascii="Arial Narrow" w:hAnsi="Arial Narrow"/>
          <w:sz w:val="22"/>
        </w:rPr>
        <w:t>”, pembelajaran oleh teman sendiri, ini akan menjadi kendala perbedaan persepsi dalam memahami suatu konsep yang akan didiskusikan bersama dengan siswa lain, b) dirasa sulit meyakinkan siswa untuk mampu berdiskusi menyampaikan materi pada teman, jika siswa tidak punya rasa percaya diri, c) awal penggunaan metode ini biasanya sulit dikendalikan, biasanya butuh waktu yang cukup dan persiapan yang matang sebelum metode pembelajaran ini bisa berjalan dengan baik, d) aplikasi metode ini pada kelas yang besar (lebih dari 40 siswa) sangatlah sulit. Tapi bisa diatasi dengan metode “</w:t>
      </w:r>
      <w:r w:rsidRPr="00D86688">
        <w:rPr>
          <w:rFonts w:ascii="Arial Narrow" w:hAnsi="Arial Narrow"/>
          <w:i/>
          <w:iCs/>
          <w:sz w:val="22"/>
        </w:rPr>
        <w:t>team teaching</w:t>
      </w:r>
      <w:r w:rsidRPr="00D86688">
        <w:rPr>
          <w:rFonts w:ascii="Arial Narrow" w:hAnsi="Arial Narrow"/>
          <w:sz w:val="22"/>
        </w:rPr>
        <w:t>”.</w:t>
      </w:r>
      <w:r w:rsidRPr="00D86688">
        <w:rPr>
          <w:rFonts w:ascii="Arial Narrow" w:hAnsi="Arial Narrow"/>
          <w:sz w:val="22"/>
          <w:lang w:val="id-ID"/>
        </w:rPr>
        <w:t>(</w:t>
      </w:r>
      <w:r w:rsidRPr="00D86688">
        <w:rPr>
          <w:rFonts w:ascii="Arial Narrow" w:hAnsi="Arial Narrow"/>
          <w:sz w:val="22"/>
        </w:rPr>
        <w:t xml:space="preserve"> Roestiyah, N,K</w:t>
      </w:r>
      <w:r w:rsidRPr="00D86688">
        <w:rPr>
          <w:rFonts w:ascii="Arial Narrow" w:hAnsi="Arial Narrow"/>
          <w:sz w:val="22"/>
          <w:lang w:val="id-ID"/>
        </w:rPr>
        <w:t xml:space="preserve">, </w:t>
      </w:r>
      <w:r w:rsidRPr="00D86688">
        <w:rPr>
          <w:rFonts w:ascii="Arial Narrow" w:hAnsi="Arial Narrow"/>
          <w:sz w:val="22"/>
        </w:rPr>
        <w:t>1985</w:t>
      </w:r>
      <w:r w:rsidRPr="00D86688">
        <w:rPr>
          <w:rFonts w:ascii="Arial Narrow" w:hAnsi="Arial Narrow"/>
          <w:sz w:val="22"/>
          <w:lang w:val="id-ID"/>
        </w:rPr>
        <w:t xml:space="preserve">: </w:t>
      </w:r>
      <w:r w:rsidRPr="00D86688">
        <w:rPr>
          <w:rFonts w:ascii="Arial Narrow" w:hAnsi="Arial Narrow"/>
          <w:sz w:val="22"/>
        </w:rPr>
        <w:t>244</w:t>
      </w:r>
      <w:r w:rsidRPr="00D86688">
        <w:rPr>
          <w:rFonts w:ascii="Arial Narrow" w:hAnsi="Arial Narrow"/>
          <w:sz w:val="22"/>
          <w:lang w:val="id-ID"/>
        </w:rPr>
        <w:t>)</w:t>
      </w:r>
    </w:p>
    <w:p w:rsidR="00392E4D" w:rsidRPr="00D86688" w:rsidRDefault="00392E4D" w:rsidP="002D3CA7">
      <w:pPr>
        <w:pStyle w:val="ListParagraph"/>
        <w:autoSpaceDE w:val="0"/>
        <w:autoSpaceDN w:val="0"/>
        <w:adjustRightInd w:val="0"/>
        <w:spacing w:after="0" w:line="240" w:lineRule="auto"/>
        <w:ind w:left="0" w:firstLine="709"/>
        <w:jc w:val="both"/>
        <w:rPr>
          <w:rFonts w:ascii="Arial Narrow" w:hAnsi="Arial Narrow"/>
          <w:sz w:val="22"/>
          <w:lang w:val="id-ID"/>
        </w:rPr>
      </w:pPr>
      <w:r w:rsidRPr="00D86688">
        <w:rPr>
          <w:rFonts w:ascii="Arial Narrow" w:hAnsi="Arial Narrow"/>
          <w:bCs/>
          <w:sz w:val="22"/>
        </w:rPr>
        <w:t xml:space="preserve">Sedangkan kelebihan pembelajaran Jigsaw </w:t>
      </w:r>
      <w:r w:rsidRPr="00D86688">
        <w:rPr>
          <w:rFonts w:ascii="Arial Narrow" w:hAnsi="Arial Narrow"/>
          <w:sz w:val="22"/>
        </w:rPr>
        <w:t>adalah: a) guru berperan sebagai pendamping, penolong, dan mengarahkan siswa dalam mempelajari materi pada kelompok ahli yang bertugas menjelaskan materi pada rekan-rekannya, b) pemerataan penguasaan materi dapat dicapai dalam waktu yang lebih singkat, c) metode pembelajaran ini dapat melatih siswa untuk lebih aktif dalam berbicara dan berpendapat</w:t>
      </w:r>
      <w:r w:rsidRPr="00D86688">
        <w:rPr>
          <w:rFonts w:ascii="Arial Narrow" w:hAnsi="Arial Narrow"/>
          <w:sz w:val="22"/>
          <w:lang w:val="id-ID"/>
        </w:rPr>
        <w:t xml:space="preserve"> (</w:t>
      </w:r>
      <w:r w:rsidRPr="00D86688">
        <w:rPr>
          <w:rFonts w:ascii="Arial Narrow" w:hAnsi="Arial Narrow"/>
          <w:sz w:val="22"/>
        </w:rPr>
        <w:t>Roestiyah, N,K, 245</w:t>
      </w:r>
      <w:r w:rsidRPr="00D86688">
        <w:rPr>
          <w:rFonts w:ascii="Arial Narrow" w:hAnsi="Arial Narrow"/>
          <w:sz w:val="22"/>
          <w:lang w:val="id-ID"/>
        </w:rPr>
        <w:t>)</w:t>
      </w:r>
    </w:p>
    <w:p w:rsidR="00392E4D" w:rsidRPr="00D86688" w:rsidRDefault="00392E4D" w:rsidP="002D3CA7">
      <w:pPr>
        <w:spacing w:after="0" w:line="240" w:lineRule="auto"/>
        <w:jc w:val="center"/>
        <w:rPr>
          <w:rFonts w:ascii="Arial Narrow" w:hAnsi="Arial Narrow"/>
          <w:b/>
          <w:sz w:val="22"/>
        </w:rPr>
      </w:pPr>
    </w:p>
    <w:p w:rsidR="00392E4D" w:rsidRPr="007A78C0" w:rsidRDefault="007A78C0" w:rsidP="007A78C0">
      <w:pPr>
        <w:pStyle w:val="ListParagraph"/>
        <w:numPr>
          <w:ilvl w:val="0"/>
          <w:numId w:val="43"/>
        </w:numPr>
        <w:spacing w:after="0" w:line="240" w:lineRule="auto"/>
        <w:rPr>
          <w:rFonts w:ascii="Arial Narrow" w:hAnsi="Arial Narrow"/>
          <w:b/>
          <w:sz w:val="22"/>
        </w:rPr>
      </w:pPr>
      <w:r>
        <w:rPr>
          <w:rFonts w:ascii="Arial Narrow" w:hAnsi="Arial Narrow"/>
          <w:b/>
          <w:sz w:val="22"/>
        </w:rPr>
        <w:t>H</w:t>
      </w:r>
      <w:r>
        <w:rPr>
          <w:rFonts w:ascii="Arial Narrow" w:hAnsi="Arial Narrow"/>
          <w:b/>
          <w:sz w:val="22"/>
          <w:lang w:val="id-ID"/>
        </w:rPr>
        <w:t xml:space="preserve">ASIL PENELITIAN </w:t>
      </w:r>
    </w:p>
    <w:p w:rsidR="00392E4D" w:rsidRPr="007A78C0" w:rsidRDefault="00392E4D" w:rsidP="007A78C0">
      <w:pPr>
        <w:pStyle w:val="Heading4"/>
        <w:numPr>
          <w:ilvl w:val="0"/>
          <w:numId w:val="45"/>
        </w:numPr>
        <w:tabs>
          <w:tab w:val="left" w:pos="426"/>
        </w:tabs>
        <w:spacing w:before="240" w:line="240" w:lineRule="auto"/>
        <w:ind w:left="993" w:hanging="284"/>
        <w:jc w:val="both"/>
        <w:rPr>
          <w:rFonts w:ascii="Arial Narrow" w:hAnsi="Arial Narrow"/>
          <w:i w:val="0"/>
          <w:color w:val="auto"/>
          <w:sz w:val="22"/>
        </w:rPr>
      </w:pPr>
      <w:r w:rsidRPr="007A78C0">
        <w:rPr>
          <w:rFonts w:ascii="Arial Narrow" w:hAnsi="Arial Narrow"/>
          <w:i w:val="0"/>
          <w:color w:val="auto"/>
          <w:sz w:val="22"/>
        </w:rPr>
        <w:t xml:space="preserve">Deskripsi Kondisi Awal </w:t>
      </w:r>
    </w:p>
    <w:p w:rsidR="00392E4D" w:rsidRPr="00D86688" w:rsidRDefault="00392E4D" w:rsidP="002D3CA7">
      <w:pPr>
        <w:shd w:val="clear" w:color="auto" w:fill="FFFFFF"/>
        <w:spacing w:after="0" w:line="240" w:lineRule="auto"/>
        <w:ind w:firstLine="720"/>
        <w:jc w:val="both"/>
        <w:rPr>
          <w:rFonts w:ascii="Arial Narrow" w:hAnsi="Arial Narrow"/>
          <w:sz w:val="22"/>
        </w:rPr>
      </w:pPr>
      <w:r w:rsidRPr="00D86688">
        <w:rPr>
          <w:rFonts w:ascii="Arial Narrow" w:hAnsi="Arial Narrow"/>
          <w:sz w:val="22"/>
        </w:rPr>
        <w:t>Pembelajaran pada kondisi awal hasil belajar siswa masih sangat rendah yaitu nilai rata-ratanya hanya sebesar 61,43 dengan ketuntasan belajar hanya sebesar 42,866 %. Hal ini disebabkan karena pola pembelajaran yang dilakukan selama ini, hanya mengandalkan salah satu macam metode yang dianggap sesuai dengan kondisi sekolah yaitu metode ceramah dan jarang mengunakan alat peraga sebagai media belajar apalagi melakukan eksperimen. Sehingga pembelajaran yang diharapkan belum tercapai dan prestasi belajar secara maksimal sulit untuk dicapai.</w:t>
      </w:r>
    </w:p>
    <w:p w:rsidR="00392E4D" w:rsidRPr="00D86688" w:rsidRDefault="00392E4D" w:rsidP="002D3CA7">
      <w:pPr>
        <w:shd w:val="clear" w:color="auto" w:fill="FFFFFF"/>
        <w:spacing w:after="0" w:line="240" w:lineRule="auto"/>
        <w:ind w:firstLine="720"/>
        <w:jc w:val="both"/>
        <w:rPr>
          <w:rFonts w:ascii="Arial Narrow" w:hAnsi="Arial Narrow"/>
          <w:sz w:val="22"/>
        </w:rPr>
      </w:pPr>
    </w:p>
    <w:p w:rsidR="00392E4D" w:rsidRPr="007A78C0" w:rsidRDefault="00392E4D" w:rsidP="007A78C0">
      <w:pPr>
        <w:pStyle w:val="ListParagraph"/>
        <w:numPr>
          <w:ilvl w:val="0"/>
          <w:numId w:val="45"/>
        </w:numPr>
        <w:shd w:val="clear" w:color="auto" w:fill="FFFFFF"/>
        <w:spacing w:after="0" w:line="240" w:lineRule="auto"/>
        <w:jc w:val="both"/>
        <w:rPr>
          <w:rFonts w:ascii="Arial Narrow" w:hAnsi="Arial Narrow"/>
          <w:sz w:val="22"/>
        </w:rPr>
      </w:pPr>
      <w:r w:rsidRPr="007A78C0">
        <w:rPr>
          <w:rFonts w:ascii="Arial Narrow" w:hAnsi="Arial Narrow"/>
          <w:sz w:val="22"/>
        </w:rPr>
        <w:t>Hasil Tindakan Siklus I</w:t>
      </w:r>
    </w:p>
    <w:p w:rsidR="00392E4D" w:rsidRPr="00D86688" w:rsidRDefault="00392E4D" w:rsidP="002D3CA7">
      <w:pPr>
        <w:shd w:val="clear" w:color="auto" w:fill="FFFFFF"/>
        <w:spacing w:after="0" w:line="240" w:lineRule="auto"/>
        <w:ind w:firstLine="720"/>
        <w:jc w:val="both"/>
        <w:rPr>
          <w:rFonts w:ascii="Arial Narrow" w:hAnsi="Arial Narrow"/>
          <w:sz w:val="22"/>
        </w:rPr>
      </w:pPr>
      <w:r w:rsidRPr="00D86688">
        <w:rPr>
          <w:rFonts w:ascii="Arial Narrow" w:hAnsi="Arial Narrow"/>
          <w:sz w:val="22"/>
        </w:rPr>
        <w:t>Pembelajaran p</w:t>
      </w:r>
      <w:r w:rsidRPr="00D86688">
        <w:rPr>
          <w:rFonts w:ascii="Arial Narrow" w:hAnsi="Arial Narrow"/>
          <w:sz w:val="22"/>
          <w:lang w:val="id-ID"/>
        </w:rPr>
        <w:t xml:space="preserve">ada siklus </w:t>
      </w:r>
      <w:r w:rsidRPr="00D86688">
        <w:rPr>
          <w:rFonts w:ascii="Arial Narrow" w:hAnsi="Arial Narrow"/>
          <w:sz w:val="22"/>
        </w:rPr>
        <w:t>I</w:t>
      </w:r>
      <w:r w:rsidRPr="00D86688">
        <w:rPr>
          <w:rFonts w:ascii="Arial Narrow" w:hAnsi="Arial Narrow"/>
          <w:sz w:val="22"/>
          <w:lang w:val="id-ID"/>
        </w:rPr>
        <w:t xml:space="preserve">, terlihat bahwa dari catatan peneliti dan pengamat suasana kelas </w:t>
      </w:r>
      <w:r w:rsidRPr="00D86688">
        <w:rPr>
          <w:rFonts w:ascii="Arial Narrow" w:hAnsi="Arial Narrow"/>
          <w:sz w:val="22"/>
        </w:rPr>
        <w:t>belum begitu</w:t>
      </w:r>
      <w:r w:rsidRPr="00D86688">
        <w:rPr>
          <w:rFonts w:ascii="Arial Narrow" w:hAnsi="Arial Narrow"/>
          <w:sz w:val="22"/>
          <w:lang w:val="id-ID"/>
        </w:rPr>
        <w:t xml:space="preserve"> kondusif. Siswa banyak terlihat kurang bergairah</w:t>
      </w:r>
      <w:r w:rsidRPr="00D86688">
        <w:rPr>
          <w:rFonts w:ascii="Arial Narrow" w:hAnsi="Arial Narrow"/>
          <w:sz w:val="22"/>
        </w:rPr>
        <w:t xml:space="preserve"> dikarenakan model pembelajaran </w:t>
      </w:r>
      <w:r w:rsidRPr="00D86688">
        <w:rPr>
          <w:rFonts w:ascii="Arial Narrow" w:hAnsi="Arial Narrow"/>
          <w:i/>
          <w:sz w:val="22"/>
        </w:rPr>
        <w:t>cooperative type jigsaw</w:t>
      </w:r>
      <w:r w:rsidRPr="00D86688">
        <w:rPr>
          <w:rFonts w:ascii="Arial Narrow" w:hAnsi="Arial Narrow"/>
          <w:sz w:val="22"/>
        </w:rPr>
        <w:t xml:space="preserve"> masih begitu asing bagi mereka</w:t>
      </w:r>
      <w:r w:rsidRPr="00D86688">
        <w:rPr>
          <w:rFonts w:ascii="Arial Narrow" w:hAnsi="Arial Narrow"/>
          <w:sz w:val="22"/>
          <w:lang w:val="id-ID"/>
        </w:rPr>
        <w:t xml:space="preserve">. Hal ini terjadi karena </w:t>
      </w:r>
      <w:r w:rsidRPr="00D86688">
        <w:rPr>
          <w:rFonts w:ascii="Arial Narrow" w:hAnsi="Arial Narrow"/>
          <w:sz w:val="22"/>
        </w:rPr>
        <w:t>s</w:t>
      </w:r>
      <w:r w:rsidRPr="00D86688">
        <w:rPr>
          <w:rFonts w:ascii="Arial Narrow" w:hAnsi="Arial Narrow"/>
          <w:sz w:val="22"/>
          <w:lang w:val="id-ID"/>
        </w:rPr>
        <w:t xml:space="preserve">elama ini siswa mendapatkan materi pembelajaran dari guru </w:t>
      </w:r>
      <w:r w:rsidRPr="00D86688">
        <w:rPr>
          <w:rFonts w:ascii="Arial Narrow" w:hAnsi="Arial Narrow"/>
          <w:sz w:val="22"/>
        </w:rPr>
        <w:t xml:space="preserve">hanya </w:t>
      </w:r>
      <w:r w:rsidRPr="00D86688">
        <w:rPr>
          <w:rFonts w:ascii="Arial Narrow" w:hAnsi="Arial Narrow"/>
          <w:sz w:val="22"/>
          <w:lang w:val="id-ID"/>
        </w:rPr>
        <w:t>dengan cara duduk, mendengar, mencatat, dan membaca, dengan sumber belajar terbatas kepada yang ada di dalam lokal. Dalam kegiatan pembelajaran ini, guru lebih aktif dari siswa.</w:t>
      </w:r>
    </w:p>
    <w:p w:rsidR="00392E4D" w:rsidRPr="00D86688" w:rsidRDefault="00392E4D" w:rsidP="002D3CA7">
      <w:pPr>
        <w:shd w:val="clear" w:color="auto" w:fill="FFFFFF"/>
        <w:spacing w:after="0" w:line="240" w:lineRule="auto"/>
        <w:ind w:firstLine="720"/>
        <w:jc w:val="both"/>
        <w:rPr>
          <w:rFonts w:ascii="Arial Narrow" w:hAnsi="Arial Narrow"/>
          <w:sz w:val="22"/>
        </w:rPr>
      </w:pPr>
      <w:r w:rsidRPr="00D86688">
        <w:rPr>
          <w:rFonts w:ascii="Arial Narrow" w:hAnsi="Arial Narrow"/>
          <w:sz w:val="22"/>
          <w:lang w:val="id-ID"/>
        </w:rPr>
        <w:t xml:space="preserve">Peneliti sudah berusaha membangkitkan gairah siswa dengan bertanya, menggali ide, menyuruh siswa kedepan kelas, dan memberikan soal-soal yang lebih banyak agar siswa terlatih menyelesaikan tugas. Hasil yang diperoleh pada siklus I ini masih kurang memuaskan karena dari </w:t>
      </w:r>
      <w:r w:rsidRPr="00D86688">
        <w:rPr>
          <w:rFonts w:ascii="Arial Narrow" w:hAnsi="Arial Narrow"/>
          <w:sz w:val="22"/>
        </w:rPr>
        <w:t>28</w:t>
      </w:r>
      <w:r w:rsidRPr="00D86688">
        <w:rPr>
          <w:rFonts w:ascii="Arial Narrow" w:hAnsi="Arial Narrow"/>
          <w:sz w:val="22"/>
          <w:lang w:val="id-ID"/>
        </w:rPr>
        <w:t xml:space="preserve"> orang siswa, yang tuntas hanya </w:t>
      </w:r>
      <w:r w:rsidRPr="00D86688">
        <w:rPr>
          <w:rFonts w:ascii="Arial Narrow" w:hAnsi="Arial Narrow"/>
          <w:sz w:val="22"/>
        </w:rPr>
        <w:t>19</w:t>
      </w:r>
      <w:r w:rsidRPr="00D86688">
        <w:rPr>
          <w:rFonts w:ascii="Arial Narrow" w:hAnsi="Arial Narrow"/>
          <w:sz w:val="22"/>
          <w:lang w:val="id-ID"/>
        </w:rPr>
        <w:t xml:space="preserve"> orang</w:t>
      </w:r>
      <w:r w:rsidRPr="00D86688">
        <w:rPr>
          <w:rFonts w:ascii="Arial Narrow" w:hAnsi="Arial Narrow"/>
          <w:sz w:val="22"/>
        </w:rPr>
        <w:t xml:space="preserve"> siswa saja (67,86 %) sedangkan nilai rata-rata nya hanya 72,86.</w:t>
      </w:r>
    </w:p>
    <w:p w:rsidR="00392E4D" w:rsidRPr="00D86688" w:rsidRDefault="00392E4D" w:rsidP="002D3CA7">
      <w:pPr>
        <w:shd w:val="clear" w:color="auto" w:fill="FFFFFF"/>
        <w:spacing w:after="0" w:line="240" w:lineRule="auto"/>
        <w:ind w:firstLine="720"/>
        <w:jc w:val="both"/>
        <w:rPr>
          <w:rFonts w:ascii="Arial Narrow" w:hAnsi="Arial Narrow"/>
          <w:sz w:val="22"/>
        </w:rPr>
      </w:pPr>
      <w:r w:rsidRPr="00D86688">
        <w:rPr>
          <w:rFonts w:ascii="Arial Narrow" w:hAnsi="Arial Narrow"/>
          <w:sz w:val="22"/>
          <w:lang w:val="id-ID"/>
        </w:rPr>
        <w:t xml:space="preserve">Berdasarkan hasil observasi peneliti dengan pengamat atas hasil belajar siswa, maka peneliti dan pengamat kembali merencanakan untuk </w:t>
      </w:r>
      <w:r w:rsidRPr="00D86688">
        <w:rPr>
          <w:rFonts w:ascii="Arial Narrow" w:hAnsi="Arial Narrow"/>
          <w:sz w:val="22"/>
        </w:rPr>
        <w:t xml:space="preserve">melanjutkan pada tindakan </w:t>
      </w:r>
      <w:r w:rsidRPr="00D86688">
        <w:rPr>
          <w:rFonts w:ascii="Arial Narrow" w:hAnsi="Arial Narrow"/>
          <w:sz w:val="22"/>
          <w:lang w:val="id-ID"/>
        </w:rPr>
        <w:t xml:space="preserve">siklus </w:t>
      </w:r>
      <w:r w:rsidRPr="00D86688">
        <w:rPr>
          <w:rFonts w:ascii="Arial Narrow" w:hAnsi="Arial Narrow"/>
          <w:sz w:val="22"/>
        </w:rPr>
        <w:t>II dengan terlebih dahulu melakukan perbaikan</w:t>
      </w:r>
      <w:r w:rsidRPr="00D86688">
        <w:rPr>
          <w:rFonts w:ascii="Arial Narrow" w:hAnsi="Arial Narrow"/>
          <w:sz w:val="22"/>
          <w:lang w:val="id-ID"/>
        </w:rPr>
        <w:t xml:space="preserve">. Dengan demikian kelemahan-kelemahan yang terjadi pada siklus I dapat ditindaklanjuti. Maka direncanakan pada siklus II menggunakan </w:t>
      </w:r>
      <w:r w:rsidRPr="00D86688">
        <w:rPr>
          <w:rFonts w:ascii="Arial Narrow" w:hAnsi="Arial Narrow"/>
          <w:sz w:val="22"/>
        </w:rPr>
        <w:t xml:space="preserve">model pembelajaran </w:t>
      </w:r>
      <w:r w:rsidRPr="00D86688">
        <w:rPr>
          <w:rFonts w:ascii="Arial Narrow" w:hAnsi="Arial Narrow"/>
          <w:i/>
          <w:sz w:val="22"/>
        </w:rPr>
        <w:t xml:space="preserve">cooperative type </w:t>
      </w:r>
      <w:r w:rsidRPr="00D86688">
        <w:rPr>
          <w:rFonts w:ascii="Arial Narrow" w:hAnsi="Arial Narrow"/>
          <w:i/>
          <w:sz w:val="22"/>
        </w:rPr>
        <w:lastRenderedPageBreak/>
        <w:t>jigsaw</w:t>
      </w:r>
      <w:r w:rsidRPr="00D86688">
        <w:rPr>
          <w:rFonts w:ascii="Arial Narrow" w:hAnsi="Arial Narrow"/>
          <w:sz w:val="22"/>
        </w:rPr>
        <w:t xml:space="preserve"> lebih terarah lagitentang proses terjadinya bumi dan susunan bumi </w:t>
      </w:r>
      <w:r w:rsidRPr="00D86688">
        <w:rPr>
          <w:rFonts w:ascii="Arial Narrow" w:hAnsi="Arial Narrow"/>
          <w:sz w:val="22"/>
          <w:lang w:val="id-ID"/>
        </w:rPr>
        <w:t>dengan menentukan apa yang diketahui, apa yang ditanya, bagaimana bentuk penyelesaian, serta  kesimpulan</w:t>
      </w:r>
      <w:r w:rsidRPr="00D86688">
        <w:rPr>
          <w:rFonts w:ascii="Arial Narrow" w:hAnsi="Arial Narrow"/>
          <w:sz w:val="22"/>
        </w:rPr>
        <w:t xml:space="preserve"> akhir</w:t>
      </w:r>
      <w:r w:rsidRPr="00D86688">
        <w:rPr>
          <w:rFonts w:ascii="Arial Narrow" w:hAnsi="Arial Narrow"/>
          <w:sz w:val="22"/>
          <w:lang w:val="id-ID"/>
        </w:rPr>
        <w:t>.</w:t>
      </w:r>
    </w:p>
    <w:p w:rsidR="00392E4D" w:rsidRPr="00D86688" w:rsidRDefault="00392E4D" w:rsidP="002D3CA7">
      <w:pPr>
        <w:shd w:val="clear" w:color="auto" w:fill="FFFFFF"/>
        <w:spacing w:after="0" w:line="240" w:lineRule="auto"/>
        <w:ind w:firstLine="720"/>
        <w:jc w:val="both"/>
        <w:rPr>
          <w:rFonts w:ascii="Arial Narrow" w:hAnsi="Arial Narrow"/>
          <w:sz w:val="22"/>
        </w:rPr>
      </w:pPr>
    </w:p>
    <w:p w:rsidR="00392E4D" w:rsidRPr="007A78C0" w:rsidRDefault="00392E4D" w:rsidP="007A78C0">
      <w:pPr>
        <w:pStyle w:val="ListParagraph"/>
        <w:numPr>
          <w:ilvl w:val="0"/>
          <w:numId w:val="45"/>
        </w:numPr>
        <w:shd w:val="clear" w:color="auto" w:fill="FFFFFF"/>
        <w:spacing w:after="0" w:line="240" w:lineRule="auto"/>
        <w:jc w:val="both"/>
        <w:rPr>
          <w:rFonts w:ascii="Arial Narrow" w:hAnsi="Arial Narrow"/>
          <w:sz w:val="22"/>
        </w:rPr>
      </w:pPr>
      <w:r w:rsidRPr="007A78C0">
        <w:rPr>
          <w:rFonts w:ascii="Arial Narrow" w:hAnsi="Arial Narrow"/>
          <w:sz w:val="22"/>
        </w:rPr>
        <w:t>Hasil Tindakan Siklus II</w:t>
      </w:r>
    </w:p>
    <w:p w:rsidR="00392E4D" w:rsidRPr="00D86688" w:rsidRDefault="00392E4D" w:rsidP="002D3CA7">
      <w:pPr>
        <w:shd w:val="clear" w:color="auto" w:fill="FFFFFF"/>
        <w:spacing w:after="0" w:line="240" w:lineRule="auto"/>
        <w:ind w:firstLine="720"/>
        <w:jc w:val="both"/>
        <w:rPr>
          <w:rFonts w:ascii="Arial Narrow" w:hAnsi="Arial Narrow"/>
          <w:sz w:val="22"/>
        </w:rPr>
      </w:pPr>
      <w:r w:rsidRPr="00D86688">
        <w:rPr>
          <w:rFonts w:ascii="Arial Narrow" w:hAnsi="Arial Narrow"/>
          <w:sz w:val="22"/>
          <w:lang w:val="id-ID"/>
        </w:rPr>
        <w:t xml:space="preserve">Pada siklus kedua, hasil belajar siswa sangat mengembirakan peneliti, karena </w:t>
      </w:r>
      <w:r w:rsidRPr="00D86688">
        <w:rPr>
          <w:rFonts w:ascii="Arial Narrow" w:hAnsi="Arial Narrow"/>
          <w:sz w:val="22"/>
        </w:rPr>
        <w:t>26</w:t>
      </w:r>
      <w:r w:rsidRPr="00D86688">
        <w:rPr>
          <w:rFonts w:ascii="Arial Narrow" w:hAnsi="Arial Narrow"/>
          <w:sz w:val="22"/>
          <w:lang w:val="id-ID"/>
        </w:rPr>
        <w:t xml:space="preserve"> dari </w:t>
      </w:r>
      <w:r w:rsidRPr="00D86688">
        <w:rPr>
          <w:rFonts w:ascii="Arial Narrow" w:hAnsi="Arial Narrow"/>
          <w:sz w:val="22"/>
        </w:rPr>
        <w:t>28</w:t>
      </w:r>
      <w:r w:rsidRPr="00D86688">
        <w:rPr>
          <w:rFonts w:ascii="Arial Narrow" w:hAnsi="Arial Narrow"/>
          <w:sz w:val="22"/>
          <w:lang w:val="id-ID"/>
        </w:rPr>
        <w:t xml:space="preserve"> siswa sudah tuntas hasil belajarnya</w:t>
      </w:r>
      <w:r w:rsidRPr="00D86688">
        <w:rPr>
          <w:rFonts w:ascii="Arial Narrow" w:hAnsi="Arial Narrow"/>
          <w:sz w:val="22"/>
        </w:rPr>
        <w:t xml:space="preserve"> atau (92,86 %) dengan nilai rata-rata tes siswa mencapai 81,79.</w:t>
      </w:r>
      <w:r w:rsidRPr="00D86688">
        <w:rPr>
          <w:rFonts w:ascii="Arial Narrow" w:hAnsi="Arial Narrow"/>
          <w:sz w:val="22"/>
          <w:lang w:val="id-ID"/>
        </w:rPr>
        <w:t xml:space="preserve"> Hal ini karena guru mengubah tehnik pemberian tegus kepada siswa dikelompoknya. Misalnya, siswa diberi kebebasan untuk membuat soal sendiri dan menjawabnya sendiri. Sehingga hasilnya setiap siswa lebih berminat untuk membaca dan bertanya agar mereka bisa lebih banyak membuat soal beserta jawabannya. </w:t>
      </w:r>
    </w:p>
    <w:p w:rsidR="00392E4D" w:rsidRPr="00D86688" w:rsidRDefault="00392E4D" w:rsidP="002D3CA7">
      <w:pPr>
        <w:shd w:val="clear" w:color="auto" w:fill="FFFFFF"/>
        <w:spacing w:after="0" w:line="240" w:lineRule="auto"/>
        <w:ind w:firstLine="720"/>
        <w:jc w:val="both"/>
        <w:rPr>
          <w:rFonts w:ascii="Arial Narrow" w:hAnsi="Arial Narrow"/>
          <w:sz w:val="22"/>
        </w:rPr>
      </w:pPr>
      <w:r w:rsidRPr="00D86688">
        <w:rPr>
          <w:rFonts w:ascii="Arial Narrow" w:hAnsi="Arial Narrow"/>
          <w:sz w:val="22"/>
          <w:lang w:val="id-ID"/>
        </w:rPr>
        <w:t xml:space="preserve">Peneliti lebih banyak mengadakan bimbingan dan berkeliling melihat hasil pekerjaan siswa. Dari wajah siswa terpancar bahwa mereka senang dengan mengerjakan tugas yang diberikan oleh guru. Sikap optimis dari siswa terlihat, dari cara mereka berebut untuk menjawab pertanyaan. Hal ini disebabkan mereka sudah mulai paham dengan materi yang disajikan oleh peneliti. Pada saat ulangan harian dilaksanakan mereka bekerja dengan tenang dan penuh percaya diri, namun masih ada </w:t>
      </w:r>
      <w:r w:rsidRPr="00D86688">
        <w:rPr>
          <w:rFonts w:ascii="Arial Narrow" w:hAnsi="Arial Narrow"/>
          <w:sz w:val="22"/>
        </w:rPr>
        <w:t>1</w:t>
      </w:r>
      <w:r w:rsidRPr="00D86688">
        <w:rPr>
          <w:rFonts w:ascii="Arial Narrow" w:hAnsi="Arial Narrow"/>
          <w:sz w:val="22"/>
          <w:lang w:val="id-ID"/>
        </w:rPr>
        <w:t xml:space="preserve"> orang siswa yang tidak tuntas menjawab pertanyaan. Pada siklus </w:t>
      </w:r>
      <w:r w:rsidRPr="00D86688">
        <w:rPr>
          <w:rFonts w:ascii="Arial Narrow" w:hAnsi="Arial Narrow"/>
          <w:sz w:val="22"/>
        </w:rPr>
        <w:t>II</w:t>
      </w:r>
      <w:r w:rsidRPr="00D86688">
        <w:rPr>
          <w:rFonts w:ascii="Arial Narrow" w:hAnsi="Arial Narrow"/>
          <w:sz w:val="22"/>
          <w:lang w:val="id-ID"/>
        </w:rPr>
        <w:t xml:space="preserve"> ini terbukti, bahwa </w:t>
      </w:r>
      <w:r w:rsidRPr="00D86688">
        <w:rPr>
          <w:rFonts w:ascii="Arial Narrow" w:hAnsi="Arial Narrow"/>
          <w:sz w:val="22"/>
        </w:rPr>
        <w:t>hasil</w:t>
      </w:r>
      <w:r w:rsidRPr="00D86688">
        <w:rPr>
          <w:rFonts w:ascii="Arial Narrow" w:hAnsi="Arial Narrow"/>
          <w:sz w:val="22"/>
          <w:lang w:val="id-ID"/>
        </w:rPr>
        <w:t xml:space="preserve"> belajar siswa meningkat mencapai hasil yang diharapkan dengan </w:t>
      </w:r>
      <w:r w:rsidRPr="00D86688">
        <w:rPr>
          <w:rFonts w:ascii="Arial Narrow" w:hAnsi="Arial Narrow"/>
          <w:sz w:val="22"/>
        </w:rPr>
        <w:t xml:space="preserve">model pembelajaran </w:t>
      </w:r>
      <w:r w:rsidRPr="00D86688">
        <w:rPr>
          <w:rFonts w:ascii="Arial Narrow" w:hAnsi="Arial Narrow"/>
          <w:i/>
          <w:sz w:val="22"/>
        </w:rPr>
        <w:t>cooperative type jigsaw</w:t>
      </w:r>
      <w:r w:rsidRPr="00D86688">
        <w:rPr>
          <w:rFonts w:ascii="Arial Narrow" w:hAnsi="Arial Narrow"/>
          <w:sz w:val="22"/>
          <w:lang w:val="id-ID"/>
        </w:rPr>
        <w:t xml:space="preserve">. Melalui </w:t>
      </w:r>
      <w:r w:rsidRPr="00D86688">
        <w:rPr>
          <w:rFonts w:ascii="Arial Narrow" w:hAnsi="Arial Narrow"/>
          <w:sz w:val="22"/>
        </w:rPr>
        <w:t xml:space="preserve">model pembelajaran </w:t>
      </w:r>
      <w:r w:rsidRPr="00D86688">
        <w:rPr>
          <w:rFonts w:ascii="Arial Narrow" w:hAnsi="Arial Narrow"/>
          <w:i/>
          <w:sz w:val="22"/>
        </w:rPr>
        <w:t>cooperative type jigsaw</w:t>
      </w:r>
      <w:r w:rsidRPr="00D86688">
        <w:rPr>
          <w:rFonts w:ascii="Arial Narrow" w:hAnsi="Arial Narrow"/>
          <w:sz w:val="22"/>
          <w:lang w:val="id-ID"/>
        </w:rPr>
        <w:t>ini siswa dapat belajar lebih optimal melalui tugas-tugas yang diberikan oleh guru.</w:t>
      </w:r>
      <w:r w:rsidRPr="00D86688">
        <w:rPr>
          <w:rFonts w:ascii="Arial Narrow" w:hAnsi="Arial Narrow"/>
          <w:sz w:val="22"/>
        </w:rPr>
        <w:t xml:space="preserve"> G</w:t>
      </w:r>
      <w:r w:rsidRPr="00D86688">
        <w:rPr>
          <w:rFonts w:ascii="Arial Narrow" w:hAnsi="Arial Narrow"/>
          <w:sz w:val="22"/>
          <w:lang w:val="id-ID"/>
        </w:rPr>
        <w:t>ambaran peningkatan ke</w:t>
      </w:r>
      <w:r w:rsidRPr="00D86688">
        <w:rPr>
          <w:rFonts w:ascii="Arial Narrow" w:hAnsi="Arial Narrow"/>
          <w:sz w:val="22"/>
        </w:rPr>
        <w:t xml:space="preserve">tuntasan </w:t>
      </w:r>
      <w:r w:rsidRPr="00D86688">
        <w:rPr>
          <w:rFonts w:ascii="Arial Narrow" w:hAnsi="Arial Narrow"/>
          <w:sz w:val="22"/>
          <w:lang w:val="id-ID"/>
        </w:rPr>
        <w:t xml:space="preserve">dan </w:t>
      </w:r>
      <w:r w:rsidRPr="00D86688">
        <w:rPr>
          <w:rFonts w:ascii="Arial Narrow" w:hAnsi="Arial Narrow"/>
          <w:sz w:val="22"/>
        </w:rPr>
        <w:t xml:space="preserve">hasil </w:t>
      </w:r>
      <w:r w:rsidRPr="00D86688">
        <w:rPr>
          <w:rFonts w:ascii="Arial Narrow" w:hAnsi="Arial Narrow"/>
          <w:sz w:val="22"/>
          <w:lang w:val="id-ID"/>
        </w:rPr>
        <w:t xml:space="preserve">belajar siswa </w:t>
      </w:r>
      <w:r w:rsidRPr="00D86688">
        <w:rPr>
          <w:rFonts w:ascii="Arial Narrow" w:hAnsi="Arial Narrow"/>
          <w:sz w:val="22"/>
        </w:rPr>
        <w:t xml:space="preserve">antar siklus </w:t>
      </w:r>
      <w:r w:rsidRPr="00D86688">
        <w:rPr>
          <w:rFonts w:ascii="Arial Narrow" w:hAnsi="Arial Narrow"/>
          <w:sz w:val="22"/>
          <w:lang w:val="id-ID"/>
        </w:rPr>
        <w:t>dapa</w:t>
      </w:r>
      <w:r w:rsidRPr="00D86688">
        <w:rPr>
          <w:rFonts w:ascii="Arial Narrow" w:hAnsi="Arial Narrow"/>
          <w:sz w:val="22"/>
        </w:rPr>
        <w:t>t</w:t>
      </w:r>
      <w:r w:rsidRPr="00D86688">
        <w:rPr>
          <w:rFonts w:ascii="Arial Narrow" w:hAnsi="Arial Narrow"/>
          <w:sz w:val="22"/>
          <w:lang w:val="id-ID"/>
        </w:rPr>
        <w:t xml:space="preserve"> dilihat pada </w:t>
      </w:r>
      <w:r w:rsidRPr="00D86688">
        <w:rPr>
          <w:rFonts w:ascii="Arial Narrow" w:hAnsi="Arial Narrow"/>
          <w:sz w:val="22"/>
        </w:rPr>
        <w:t>rekapitulasi tabel dan grafik di bawah ini.</w:t>
      </w:r>
    </w:p>
    <w:p w:rsidR="00392E4D" w:rsidRDefault="00392E4D" w:rsidP="002D3CA7">
      <w:pPr>
        <w:pStyle w:val="NoSpacing"/>
        <w:rPr>
          <w:rFonts w:ascii="Arial Narrow" w:hAnsi="Arial Narrow"/>
          <w:lang w:val="id-ID"/>
        </w:rPr>
      </w:pPr>
    </w:p>
    <w:p w:rsidR="007A78C0" w:rsidRPr="007A78C0" w:rsidRDefault="007A78C0" w:rsidP="002D3CA7">
      <w:pPr>
        <w:pStyle w:val="NoSpacing"/>
        <w:rPr>
          <w:rFonts w:ascii="Arial Narrow" w:hAnsi="Arial Narrow"/>
          <w:lang w:val="id-ID"/>
        </w:rPr>
      </w:pPr>
    </w:p>
    <w:p w:rsidR="00392E4D" w:rsidRPr="00D86688" w:rsidRDefault="00392E4D" w:rsidP="002D3CA7">
      <w:pPr>
        <w:spacing w:after="0" w:line="240" w:lineRule="auto"/>
        <w:jc w:val="center"/>
        <w:rPr>
          <w:rFonts w:ascii="Arial Narrow" w:hAnsi="Arial Narrow"/>
          <w:sz w:val="22"/>
        </w:rPr>
      </w:pPr>
      <w:r w:rsidRPr="00D86688">
        <w:rPr>
          <w:rFonts w:ascii="Arial Narrow" w:hAnsi="Arial Narrow"/>
          <w:sz w:val="22"/>
        </w:rPr>
        <w:t xml:space="preserve">Tabel </w:t>
      </w:r>
      <w:r w:rsidR="007A78C0">
        <w:rPr>
          <w:rFonts w:ascii="Arial Narrow" w:hAnsi="Arial Narrow"/>
          <w:sz w:val="22"/>
          <w:lang w:val="id-ID"/>
        </w:rPr>
        <w:t xml:space="preserve">1 </w:t>
      </w:r>
      <w:r w:rsidRPr="00D86688">
        <w:rPr>
          <w:rFonts w:ascii="Arial Narrow" w:hAnsi="Arial Narrow"/>
          <w:sz w:val="22"/>
        </w:rPr>
        <w:t>Rangkuman Ketuntasan Belajar Setiap Siklus</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631"/>
        <w:gridCol w:w="629"/>
        <w:gridCol w:w="567"/>
        <w:gridCol w:w="709"/>
        <w:gridCol w:w="1134"/>
        <w:gridCol w:w="992"/>
        <w:gridCol w:w="1134"/>
      </w:tblGrid>
      <w:tr w:rsidR="00392E4D" w:rsidRPr="00D86688" w:rsidTr="007A78C0">
        <w:trPr>
          <w:cantSplit/>
          <w:trHeight w:val="218"/>
        </w:trPr>
        <w:tc>
          <w:tcPr>
            <w:tcW w:w="426" w:type="dxa"/>
            <w:vMerge w:val="restart"/>
            <w:vAlign w:val="center"/>
          </w:tcPr>
          <w:p w:rsidR="00392E4D" w:rsidRPr="00D86688" w:rsidRDefault="00392E4D" w:rsidP="002D3CA7">
            <w:pPr>
              <w:spacing w:after="0" w:line="240" w:lineRule="auto"/>
              <w:ind w:left="-108" w:right="-108"/>
              <w:jc w:val="center"/>
              <w:rPr>
                <w:rFonts w:ascii="Arial Narrow" w:hAnsi="Arial Narrow"/>
                <w:sz w:val="22"/>
                <w:lang w:val="id-ID"/>
              </w:rPr>
            </w:pPr>
            <w:r w:rsidRPr="00D86688">
              <w:rPr>
                <w:rFonts w:ascii="Arial Narrow" w:hAnsi="Arial Narrow"/>
                <w:sz w:val="22"/>
                <w:lang w:val="id-ID"/>
              </w:rPr>
              <w:t>No</w:t>
            </w:r>
          </w:p>
        </w:tc>
        <w:tc>
          <w:tcPr>
            <w:tcW w:w="2631" w:type="dxa"/>
            <w:vMerge w:val="restart"/>
            <w:vAlign w:val="center"/>
          </w:tcPr>
          <w:p w:rsidR="00392E4D" w:rsidRPr="00D86688" w:rsidRDefault="00392E4D" w:rsidP="002D3CA7">
            <w:pPr>
              <w:spacing w:after="0" w:line="240" w:lineRule="auto"/>
              <w:jc w:val="center"/>
              <w:rPr>
                <w:rFonts w:ascii="Arial Narrow" w:hAnsi="Arial Narrow"/>
                <w:sz w:val="22"/>
                <w:lang w:val="id-ID"/>
              </w:rPr>
            </w:pPr>
            <w:r w:rsidRPr="00D86688">
              <w:rPr>
                <w:rFonts w:ascii="Arial Narrow" w:hAnsi="Arial Narrow"/>
                <w:sz w:val="22"/>
                <w:lang w:val="id-ID"/>
              </w:rPr>
              <w:t>Hasil Tes akhir</w:t>
            </w:r>
          </w:p>
        </w:tc>
        <w:tc>
          <w:tcPr>
            <w:tcW w:w="1905" w:type="dxa"/>
            <w:gridSpan w:val="3"/>
            <w:vAlign w:val="center"/>
          </w:tcPr>
          <w:p w:rsidR="00392E4D" w:rsidRPr="00D86688" w:rsidRDefault="00392E4D" w:rsidP="002D3CA7">
            <w:pPr>
              <w:spacing w:after="0" w:line="240" w:lineRule="auto"/>
              <w:jc w:val="center"/>
              <w:rPr>
                <w:rFonts w:ascii="Arial Narrow" w:hAnsi="Arial Narrow"/>
                <w:sz w:val="22"/>
              </w:rPr>
            </w:pPr>
            <w:r w:rsidRPr="00D86688">
              <w:rPr>
                <w:rFonts w:ascii="Arial Narrow" w:hAnsi="Arial Narrow"/>
                <w:sz w:val="22"/>
              </w:rPr>
              <w:t xml:space="preserve">Siklus </w:t>
            </w:r>
          </w:p>
        </w:tc>
        <w:tc>
          <w:tcPr>
            <w:tcW w:w="3260" w:type="dxa"/>
            <w:gridSpan w:val="3"/>
            <w:vAlign w:val="center"/>
          </w:tcPr>
          <w:p w:rsidR="00392E4D" w:rsidRPr="00D86688" w:rsidRDefault="00392E4D" w:rsidP="002D3CA7">
            <w:pPr>
              <w:spacing w:after="0" w:line="240" w:lineRule="auto"/>
              <w:jc w:val="center"/>
              <w:rPr>
                <w:rFonts w:ascii="Arial Narrow" w:hAnsi="Arial Narrow"/>
                <w:sz w:val="22"/>
                <w:lang w:val="id-ID"/>
              </w:rPr>
            </w:pPr>
            <w:r w:rsidRPr="00D86688">
              <w:rPr>
                <w:rFonts w:ascii="Arial Narrow" w:hAnsi="Arial Narrow"/>
                <w:sz w:val="22"/>
                <w:lang w:val="id-ID"/>
              </w:rPr>
              <w:t>Presentase</w:t>
            </w:r>
          </w:p>
        </w:tc>
      </w:tr>
      <w:tr w:rsidR="00392E4D" w:rsidRPr="00D86688" w:rsidTr="007A78C0">
        <w:trPr>
          <w:cantSplit/>
          <w:trHeight w:val="184"/>
        </w:trPr>
        <w:tc>
          <w:tcPr>
            <w:tcW w:w="426" w:type="dxa"/>
            <w:vMerge/>
            <w:vAlign w:val="center"/>
          </w:tcPr>
          <w:p w:rsidR="00392E4D" w:rsidRPr="00D86688" w:rsidRDefault="00392E4D" w:rsidP="002D3CA7">
            <w:pPr>
              <w:spacing w:after="0" w:line="240" w:lineRule="auto"/>
              <w:jc w:val="center"/>
              <w:rPr>
                <w:rFonts w:ascii="Arial Narrow" w:hAnsi="Arial Narrow"/>
                <w:sz w:val="22"/>
                <w:lang w:val="id-ID"/>
              </w:rPr>
            </w:pPr>
          </w:p>
        </w:tc>
        <w:tc>
          <w:tcPr>
            <w:tcW w:w="2631" w:type="dxa"/>
            <w:vMerge/>
            <w:vAlign w:val="center"/>
          </w:tcPr>
          <w:p w:rsidR="00392E4D" w:rsidRPr="00D86688" w:rsidRDefault="00392E4D" w:rsidP="002D3CA7">
            <w:pPr>
              <w:spacing w:after="0" w:line="240" w:lineRule="auto"/>
              <w:jc w:val="center"/>
              <w:rPr>
                <w:rFonts w:ascii="Arial Narrow" w:hAnsi="Arial Narrow"/>
                <w:sz w:val="22"/>
                <w:lang w:val="id-ID"/>
              </w:rPr>
            </w:pPr>
          </w:p>
        </w:tc>
        <w:tc>
          <w:tcPr>
            <w:tcW w:w="629" w:type="dxa"/>
            <w:vAlign w:val="center"/>
          </w:tcPr>
          <w:p w:rsidR="00392E4D" w:rsidRPr="00D86688" w:rsidRDefault="00392E4D" w:rsidP="002D3CA7">
            <w:pPr>
              <w:spacing w:after="0" w:line="240" w:lineRule="auto"/>
              <w:ind w:left="-46" w:right="-108"/>
              <w:jc w:val="center"/>
              <w:rPr>
                <w:rFonts w:ascii="Arial Narrow" w:hAnsi="Arial Narrow"/>
                <w:sz w:val="22"/>
              </w:rPr>
            </w:pPr>
            <w:r w:rsidRPr="00D86688">
              <w:rPr>
                <w:rFonts w:ascii="Arial Narrow" w:hAnsi="Arial Narrow"/>
                <w:sz w:val="22"/>
              </w:rPr>
              <w:t xml:space="preserve">KA  </w:t>
            </w:r>
          </w:p>
        </w:tc>
        <w:tc>
          <w:tcPr>
            <w:tcW w:w="567" w:type="dxa"/>
            <w:vAlign w:val="center"/>
          </w:tcPr>
          <w:p w:rsidR="00392E4D" w:rsidRPr="00D86688" w:rsidRDefault="00392E4D" w:rsidP="002D3CA7">
            <w:pPr>
              <w:spacing w:after="0" w:line="240" w:lineRule="auto"/>
              <w:ind w:left="-46" w:right="-108"/>
              <w:jc w:val="center"/>
              <w:rPr>
                <w:rFonts w:ascii="Arial Narrow" w:hAnsi="Arial Narrow"/>
                <w:sz w:val="22"/>
              </w:rPr>
            </w:pPr>
            <w:r w:rsidRPr="00D86688">
              <w:rPr>
                <w:rFonts w:ascii="Arial Narrow" w:hAnsi="Arial Narrow"/>
                <w:sz w:val="22"/>
              </w:rPr>
              <w:t xml:space="preserve">I </w:t>
            </w:r>
          </w:p>
        </w:tc>
        <w:tc>
          <w:tcPr>
            <w:tcW w:w="709" w:type="dxa"/>
            <w:vAlign w:val="center"/>
          </w:tcPr>
          <w:p w:rsidR="00392E4D" w:rsidRPr="00D86688" w:rsidRDefault="00392E4D" w:rsidP="002D3CA7">
            <w:pPr>
              <w:spacing w:after="0" w:line="240" w:lineRule="auto"/>
              <w:ind w:left="-46" w:right="-108"/>
              <w:jc w:val="center"/>
              <w:rPr>
                <w:rFonts w:ascii="Arial Narrow" w:hAnsi="Arial Narrow"/>
                <w:sz w:val="22"/>
              </w:rPr>
            </w:pPr>
            <w:r w:rsidRPr="00D86688">
              <w:rPr>
                <w:rFonts w:ascii="Arial Narrow" w:hAnsi="Arial Narrow"/>
                <w:sz w:val="22"/>
              </w:rPr>
              <w:t>II</w:t>
            </w:r>
          </w:p>
        </w:tc>
        <w:tc>
          <w:tcPr>
            <w:tcW w:w="1134" w:type="dxa"/>
            <w:vAlign w:val="center"/>
          </w:tcPr>
          <w:p w:rsidR="00392E4D" w:rsidRPr="00D86688" w:rsidRDefault="00392E4D" w:rsidP="002D3CA7">
            <w:pPr>
              <w:spacing w:after="0" w:line="240" w:lineRule="auto"/>
              <w:ind w:left="-108" w:right="-108"/>
              <w:jc w:val="center"/>
              <w:rPr>
                <w:rFonts w:ascii="Arial Narrow" w:hAnsi="Arial Narrow"/>
                <w:sz w:val="22"/>
              </w:rPr>
            </w:pPr>
            <w:r w:rsidRPr="00D86688">
              <w:rPr>
                <w:rFonts w:ascii="Arial Narrow" w:hAnsi="Arial Narrow"/>
                <w:sz w:val="22"/>
              </w:rPr>
              <w:t xml:space="preserve">KA  </w:t>
            </w:r>
          </w:p>
        </w:tc>
        <w:tc>
          <w:tcPr>
            <w:tcW w:w="992" w:type="dxa"/>
            <w:vAlign w:val="center"/>
          </w:tcPr>
          <w:p w:rsidR="00392E4D" w:rsidRPr="00D86688" w:rsidRDefault="00392E4D" w:rsidP="002D3CA7">
            <w:pPr>
              <w:spacing w:after="0" w:line="240" w:lineRule="auto"/>
              <w:ind w:left="-108" w:right="-108"/>
              <w:jc w:val="center"/>
              <w:rPr>
                <w:rFonts w:ascii="Arial Narrow" w:hAnsi="Arial Narrow"/>
                <w:sz w:val="22"/>
              </w:rPr>
            </w:pPr>
            <w:r w:rsidRPr="00D86688">
              <w:rPr>
                <w:rFonts w:ascii="Arial Narrow" w:hAnsi="Arial Narrow"/>
                <w:sz w:val="22"/>
              </w:rPr>
              <w:t xml:space="preserve">I </w:t>
            </w:r>
          </w:p>
        </w:tc>
        <w:tc>
          <w:tcPr>
            <w:tcW w:w="1134" w:type="dxa"/>
            <w:vAlign w:val="center"/>
          </w:tcPr>
          <w:p w:rsidR="00392E4D" w:rsidRPr="00D86688" w:rsidRDefault="00392E4D" w:rsidP="002D3CA7">
            <w:pPr>
              <w:spacing w:after="0" w:line="240" w:lineRule="auto"/>
              <w:ind w:left="-108" w:right="-108"/>
              <w:jc w:val="center"/>
              <w:rPr>
                <w:rFonts w:ascii="Arial Narrow" w:hAnsi="Arial Narrow"/>
                <w:sz w:val="22"/>
              </w:rPr>
            </w:pPr>
            <w:r w:rsidRPr="00D86688">
              <w:rPr>
                <w:rFonts w:ascii="Arial Narrow" w:hAnsi="Arial Narrow"/>
                <w:sz w:val="22"/>
              </w:rPr>
              <w:t>II</w:t>
            </w:r>
          </w:p>
        </w:tc>
      </w:tr>
      <w:tr w:rsidR="00392E4D" w:rsidRPr="00D86688" w:rsidTr="007A78C0">
        <w:trPr>
          <w:cantSplit/>
        </w:trPr>
        <w:tc>
          <w:tcPr>
            <w:tcW w:w="426" w:type="dxa"/>
          </w:tcPr>
          <w:p w:rsidR="00392E4D" w:rsidRPr="00D86688" w:rsidRDefault="00392E4D" w:rsidP="002D3CA7">
            <w:pPr>
              <w:spacing w:after="0" w:line="240" w:lineRule="auto"/>
              <w:jc w:val="both"/>
              <w:rPr>
                <w:rFonts w:ascii="Arial Narrow" w:hAnsi="Arial Narrow"/>
                <w:sz w:val="22"/>
                <w:lang w:val="id-ID"/>
              </w:rPr>
            </w:pPr>
            <w:r w:rsidRPr="00D86688">
              <w:rPr>
                <w:rFonts w:ascii="Arial Narrow" w:hAnsi="Arial Narrow"/>
                <w:sz w:val="22"/>
                <w:lang w:val="id-ID"/>
              </w:rPr>
              <w:t xml:space="preserve">1. </w:t>
            </w:r>
          </w:p>
        </w:tc>
        <w:tc>
          <w:tcPr>
            <w:tcW w:w="2631" w:type="dxa"/>
          </w:tcPr>
          <w:p w:rsidR="00392E4D" w:rsidRPr="00D86688" w:rsidRDefault="00392E4D" w:rsidP="002D3CA7">
            <w:pPr>
              <w:spacing w:after="0" w:line="240" w:lineRule="auto"/>
              <w:jc w:val="both"/>
              <w:rPr>
                <w:rFonts w:ascii="Arial Narrow" w:hAnsi="Arial Narrow"/>
                <w:sz w:val="22"/>
                <w:lang w:val="id-ID"/>
              </w:rPr>
            </w:pPr>
            <w:r w:rsidRPr="00D86688">
              <w:rPr>
                <w:rFonts w:ascii="Arial Narrow" w:hAnsi="Arial Narrow"/>
                <w:sz w:val="22"/>
                <w:lang w:val="id-ID"/>
              </w:rPr>
              <w:t>Siswa yang tuntas</w:t>
            </w:r>
          </w:p>
        </w:tc>
        <w:tc>
          <w:tcPr>
            <w:tcW w:w="629" w:type="dxa"/>
          </w:tcPr>
          <w:p w:rsidR="00392E4D" w:rsidRPr="00D86688" w:rsidRDefault="00392E4D" w:rsidP="002D3CA7">
            <w:pPr>
              <w:spacing w:after="0" w:line="240" w:lineRule="auto"/>
              <w:ind w:left="-188" w:right="-108"/>
              <w:jc w:val="center"/>
              <w:rPr>
                <w:rFonts w:ascii="Arial Narrow" w:hAnsi="Arial Narrow"/>
                <w:sz w:val="22"/>
              </w:rPr>
            </w:pPr>
            <w:r w:rsidRPr="00D86688">
              <w:rPr>
                <w:rFonts w:ascii="Arial Narrow" w:hAnsi="Arial Narrow"/>
                <w:sz w:val="22"/>
              </w:rPr>
              <w:t>12</w:t>
            </w:r>
          </w:p>
        </w:tc>
        <w:tc>
          <w:tcPr>
            <w:tcW w:w="567" w:type="dxa"/>
            <w:vAlign w:val="center"/>
          </w:tcPr>
          <w:p w:rsidR="00392E4D" w:rsidRPr="00D86688" w:rsidRDefault="00392E4D" w:rsidP="002D3CA7">
            <w:pPr>
              <w:spacing w:after="0" w:line="240" w:lineRule="auto"/>
              <w:ind w:left="-188" w:right="-108"/>
              <w:jc w:val="center"/>
              <w:rPr>
                <w:rFonts w:ascii="Arial Narrow" w:hAnsi="Arial Narrow"/>
                <w:sz w:val="22"/>
              </w:rPr>
            </w:pPr>
            <w:r w:rsidRPr="00D86688">
              <w:rPr>
                <w:rFonts w:ascii="Arial Narrow" w:hAnsi="Arial Narrow"/>
                <w:sz w:val="22"/>
              </w:rPr>
              <w:t>19</w:t>
            </w:r>
          </w:p>
        </w:tc>
        <w:tc>
          <w:tcPr>
            <w:tcW w:w="709" w:type="dxa"/>
            <w:vAlign w:val="center"/>
          </w:tcPr>
          <w:p w:rsidR="00392E4D" w:rsidRPr="00D86688" w:rsidRDefault="00392E4D" w:rsidP="002D3CA7">
            <w:pPr>
              <w:spacing w:after="0" w:line="240" w:lineRule="auto"/>
              <w:ind w:left="-188" w:right="-108"/>
              <w:jc w:val="center"/>
              <w:rPr>
                <w:rFonts w:ascii="Arial Narrow" w:hAnsi="Arial Narrow"/>
                <w:sz w:val="22"/>
              </w:rPr>
            </w:pPr>
            <w:r w:rsidRPr="00D86688">
              <w:rPr>
                <w:rFonts w:ascii="Arial Narrow" w:hAnsi="Arial Narrow"/>
                <w:sz w:val="22"/>
              </w:rPr>
              <w:t>26</w:t>
            </w:r>
          </w:p>
        </w:tc>
        <w:tc>
          <w:tcPr>
            <w:tcW w:w="1134" w:type="dxa"/>
            <w:vAlign w:val="center"/>
          </w:tcPr>
          <w:p w:rsidR="00392E4D" w:rsidRPr="00D86688" w:rsidRDefault="00392E4D" w:rsidP="002D3CA7">
            <w:pPr>
              <w:spacing w:after="0" w:line="240" w:lineRule="auto"/>
              <w:ind w:left="-108" w:right="-108"/>
              <w:jc w:val="center"/>
              <w:rPr>
                <w:rFonts w:ascii="Arial Narrow" w:hAnsi="Arial Narrow"/>
                <w:sz w:val="22"/>
              </w:rPr>
            </w:pPr>
            <w:r w:rsidRPr="00D86688">
              <w:rPr>
                <w:rFonts w:ascii="Arial Narrow" w:hAnsi="Arial Narrow"/>
                <w:sz w:val="22"/>
              </w:rPr>
              <w:t>42,86 %</w:t>
            </w:r>
          </w:p>
        </w:tc>
        <w:tc>
          <w:tcPr>
            <w:tcW w:w="992" w:type="dxa"/>
            <w:vAlign w:val="center"/>
          </w:tcPr>
          <w:p w:rsidR="00392E4D" w:rsidRPr="00D86688" w:rsidRDefault="00392E4D" w:rsidP="002D3CA7">
            <w:pPr>
              <w:spacing w:after="0" w:line="240" w:lineRule="auto"/>
              <w:ind w:left="-108" w:right="-108"/>
              <w:jc w:val="center"/>
              <w:rPr>
                <w:rFonts w:ascii="Arial Narrow" w:hAnsi="Arial Narrow"/>
                <w:sz w:val="22"/>
              </w:rPr>
            </w:pPr>
            <w:r w:rsidRPr="00D86688">
              <w:rPr>
                <w:rFonts w:ascii="Arial Narrow" w:hAnsi="Arial Narrow"/>
                <w:sz w:val="22"/>
              </w:rPr>
              <w:t>67,86 %</w:t>
            </w:r>
          </w:p>
        </w:tc>
        <w:tc>
          <w:tcPr>
            <w:tcW w:w="1134" w:type="dxa"/>
            <w:vAlign w:val="center"/>
          </w:tcPr>
          <w:p w:rsidR="00392E4D" w:rsidRPr="00D86688" w:rsidRDefault="00392E4D" w:rsidP="002D3CA7">
            <w:pPr>
              <w:spacing w:after="0" w:line="240" w:lineRule="auto"/>
              <w:ind w:left="-108" w:right="-108"/>
              <w:jc w:val="center"/>
              <w:rPr>
                <w:rFonts w:ascii="Arial Narrow" w:hAnsi="Arial Narrow"/>
                <w:sz w:val="22"/>
              </w:rPr>
            </w:pPr>
            <w:r w:rsidRPr="00D86688">
              <w:rPr>
                <w:rFonts w:ascii="Arial Narrow" w:hAnsi="Arial Narrow"/>
                <w:sz w:val="22"/>
              </w:rPr>
              <w:t>92,86 %</w:t>
            </w:r>
          </w:p>
        </w:tc>
      </w:tr>
      <w:tr w:rsidR="00392E4D" w:rsidRPr="00D86688" w:rsidTr="007A78C0">
        <w:trPr>
          <w:cantSplit/>
        </w:trPr>
        <w:tc>
          <w:tcPr>
            <w:tcW w:w="426" w:type="dxa"/>
          </w:tcPr>
          <w:p w:rsidR="00392E4D" w:rsidRPr="00D86688" w:rsidRDefault="00392E4D" w:rsidP="002D3CA7">
            <w:pPr>
              <w:spacing w:after="0" w:line="240" w:lineRule="auto"/>
              <w:jc w:val="both"/>
              <w:rPr>
                <w:rFonts w:ascii="Arial Narrow" w:hAnsi="Arial Narrow"/>
                <w:sz w:val="22"/>
                <w:lang w:val="id-ID"/>
              </w:rPr>
            </w:pPr>
            <w:r w:rsidRPr="00D86688">
              <w:rPr>
                <w:rFonts w:ascii="Arial Narrow" w:hAnsi="Arial Narrow"/>
                <w:sz w:val="22"/>
                <w:lang w:val="id-ID"/>
              </w:rPr>
              <w:t>2.</w:t>
            </w:r>
          </w:p>
        </w:tc>
        <w:tc>
          <w:tcPr>
            <w:tcW w:w="2631" w:type="dxa"/>
          </w:tcPr>
          <w:p w:rsidR="00392E4D" w:rsidRPr="00D86688" w:rsidRDefault="00392E4D" w:rsidP="002D3CA7">
            <w:pPr>
              <w:spacing w:after="0" w:line="240" w:lineRule="auto"/>
              <w:jc w:val="both"/>
              <w:rPr>
                <w:rFonts w:ascii="Arial Narrow" w:hAnsi="Arial Narrow"/>
                <w:sz w:val="22"/>
                <w:lang w:val="id-ID"/>
              </w:rPr>
            </w:pPr>
            <w:r w:rsidRPr="00D86688">
              <w:rPr>
                <w:rFonts w:ascii="Arial Narrow" w:hAnsi="Arial Narrow"/>
                <w:sz w:val="22"/>
                <w:lang w:val="id-ID"/>
              </w:rPr>
              <w:t>Siswa yang tidak tuntas</w:t>
            </w:r>
          </w:p>
        </w:tc>
        <w:tc>
          <w:tcPr>
            <w:tcW w:w="629" w:type="dxa"/>
          </w:tcPr>
          <w:p w:rsidR="00392E4D" w:rsidRPr="00D86688" w:rsidRDefault="00392E4D" w:rsidP="002D3CA7">
            <w:pPr>
              <w:spacing w:after="0" w:line="240" w:lineRule="auto"/>
              <w:jc w:val="center"/>
              <w:rPr>
                <w:rFonts w:ascii="Arial Narrow" w:hAnsi="Arial Narrow"/>
                <w:sz w:val="22"/>
              </w:rPr>
            </w:pPr>
            <w:r w:rsidRPr="00D86688">
              <w:rPr>
                <w:rFonts w:ascii="Arial Narrow" w:hAnsi="Arial Narrow"/>
                <w:sz w:val="22"/>
              </w:rPr>
              <w:t>16</w:t>
            </w:r>
          </w:p>
        </w:tc>
        <w:tc>
          <w:tcPr>
            <w:tcW w:w="567" w:type="dxa"/>
            <w:vAlign w:val="center"/>
          </w:tcPr>
          <w:p w:rsidR="00392E4D" w:rsidRPr="00D86688" w:rsidRDefault="00392E4D" w:rsidP="002D3CA7">
            <w:pPr>
              <w:spacing w:after="0" w:line="240" w:lineRule="auto"/>
              <w:jc w:val="center"/>
              <w:rPr>
                <w:rFonts w:ascii="Arial Narrow" w:hAnsi="Arial Narrow"/>
                <w:sz w:val="22"/>
              </w:rPr>
            </w:pPr>
            <w:r w:rsidRPr="00D86688">
              <w:rPr>
                <w:rFonts w:ascii="Arial Narrow" w:hAnsi="Arial Narrow"/>
                <w:sz w:val="22"/>
              </w:rPr>
              <w:t>9</w:t>
            </w:r>
          </w:p>
        </w:tc>
        <w:tc>
          <w:tcPr>
            <w:tcW w:w="709" w:type="dxa"/>
            <w:vAlign w:val="center"/>
          </w:tcPr>
          <w:p w:rsidR="00392E4D" w:rsidRPr="00D86688" w:rsidRDefault="00392E4D" w:rsidP="002D3CA7">
            <w:pPr>
              <w:spacing w:after="0" w:line="240" w:lineRule="auto"/>
              <w:jc w:val="center"/>
              <w:rPr>
                <w:rFonts w:ascii="Arial Narrow" w:hAnsi="Arial Narrow"/>
                <w:sz w:val="22"/>
              </w:rPr>
            </w:pPr>
            <w:r w:rsidRPr="00D86688">
              <w:rPr>
                <w:rFonts w:ascii="Arial Narrow" w:hAnsi="Arial Narrow"/>
                <w:sz w:val="22"/>
              </w:rPr>
              <w:t>2</w:t>
            </w:r>
          </w:p>
        </w:tc>
        <w:tc>
          <w:tcPr>
            <w:tcW w:w="1134" w:type="dxa"/>
            <w:vAlign w:val="center"/>
          </w:tcPr>
          <w:p w:rsidR="00392E4D" w:rsidRPr="00D86688" w:rsidRDefault="00392E4D" w:rsidP="002D3CA7">
            <w:pPr>
              <w:spacing w:after="0" w:line="240" w:lineRule="auto"/>
              <w:ind w:left="-108" w:right="-108"/>
              <w:jc w:val="center"/>
              <w:rPr>
                <w:rFonts w:ascii="Arial Narrow" w:hAnsi="Arial Narrow"/>
                <w:sz w:val="22"/>
              </w:rPr>
            </w:pPr>
            <w:r w:rsidRPr="00D86688">
              <w:rPr>
                <w:rFonts w:ascii="Arial Narrow" w:hAnsi="Arial Narrow"/>
                <w:sz w:val="22"/>
              </w:rPr>
              <w:t>57,14 %</w:t>
            </w:r>
          </w:p>
        </w:tc>
        <w:tc>
          <w:tcPr>
            <w:tcW w:w="992" w:type="dxa"/>
            <w:vAlign w:val="center"/>
          </w:tcPr>
          <w:p w:rsidR="00392E4D" w:rsidRPr="00D86688" w:rsidRDefault="00392E4D" w:rsidP="002D3CA7">
            <w:pPr>
              <w:spacing w:after="0" w:line="240" w:lineRule="auto"/>
              <w:ind w:left="-108" w:right="-108"/>
              <w:jc w:val="center"/>
              <w:rPr>
                <w:rFonts w:ascii="Arial Narrow" w:hAnsi="Arial Narrow"/>
                <w:sz w:val="22"/>
              </w:rPr>
            </w:pPr>
            <w:r w:rsidRPr="00D86688">
              <w:rPr>
                <w:rFonts w:ascii="Arial Narrow" w:hAnsi="Arial Narrow"/>
                <w:sz w:val="22"/>
              </w:rPr>
              <w:t>32,14 %</w:t>
            </w:r>
          </w:p>
        </w:tc>
        <w:tc>
          <w:tcPr>
            <w:tcW w:w="1134" w:type="dxa"/>
            <w:vAlign w:val="center"/>
          </w:tcPr>
          <w:p w:rsidR="00392E4D" w:rsidRPr="00D86688" w:rsidRDefault="00392E4D" w:rsidP="002D3CA7">
            <w:pPr>
              <w:spacing w:after="0" w:line="240" w:lineRule="auto"/>
              <w:ind w:left="-108" w:right="-108"/>
              <w:jc w:val="center"/>
              <w:rPr>
                <w:rFonts w:ascii="Arial Narrow" w:hAnsi="Arial Narrow"/>
                <w:sz w:val="22"/>
              </w:rPr>
            </w:pPr>
            <w:r w:rsidRPr="00D86688">
              <w:rPr>
                <w:rFonts w:ascii="Arial Narrow" w:hAnsi="Arial Narrow"/>
                <w:sz w:val="22"/>
              </w:rPr>
              <w:t>7,14 %</w:t>
            </w:r>
          </w:p>
        </w:tc>
      </w:tr>
      <w:tr w:rsidR="00392E4D" w:rsidRPr="00D86688" w:rsidTr="007A78C0">
        <w:trPr>
          <w:cantSplit/>
        </w:trPr>
        <w:tc>
          <w:tcPr>
            <w:tcW w:w="426" w:type="dxa"/>
          </w:tcPr>
          <w:p w:rsidR="00392E4D" w:rsidRPr="00D86688" w:rsidRDefault="00392E4D" w:rsidP="002D3CA7">
            <w:pPr>
              <w:spacing w:after="0" w:line="240" w:lineRule="auto"/>
              <w:jc w:val="both"/>
              <w:rPr>
                <w:rFonts w:ascii="Arial Narrow" w:hAnsi="Arial Narrow"/>
                <w:sz w:val="22"/>
              </w:rPr>
            </w:pPr>
            <w:r w:rsidRPr="00D86688">
              <w:rPr>
                <w:rFonts w:ascii="Arial Narrow" w:hAnsi="Arial Narrow"/>
                <w:sz w:val="22"/>
              </w:rPr>
              <w:t>3</w:t>
            </w:r>
          </w:p>
        </w:tc>
        <w:tc>
          <w:tcPr>
            <w:tcW w:w="2631" w:type="dxa"/>
          </w:tcPr>
          <w:p w:rsidR="00392E4D" w:rsidRPr="00D86688" w:rsidRDefault="00392E4D" w:rsidP="002D3CA7">
            <w:pPr>
              <w:spacing w:after="0" w:line="240" w:lineRule="auto"/>
              <w:jc w:val="both"/>
              <w:rPr>
                <w:rFonts w:ascii="Arial Narrow" w:hAnsi="Arial Narrow"/>
                <w:sz w:val="22"/>
              </w:rPr>
            </w:pPr>
            <w:r w:rsidRPr="00D86688">
              <w:rPr>
                <w:rFonts w:ascii="Arial Narrow" w:hAnsi="Arial Narrow"/>
                <w:sz w:val="22"/>
              </w:rPr>
              <w:t xml:space="preserve">Jumlah </w:t>
            </w:r>
          </w:p>
        </w:tc>
        <w:tc>
          <w:tcPr>
            <w:tcW w:w="629" w:type="dxa"/>
          </w:tcPr>
          <w:p w:rsidR="00392E4D" w:rsidRPr="00D86688" w:rsidRDefault="00392E4D" w:rsidP="002D3CA7">
            <w:pPr>
              <w:spacing w:after="0" w:line="240" w:lineRule="auto"/>
              <w:jc w:val="center"/>
              <w:rPr>
                <w:rFonts w:ascii="Arial Narrow" w:hAnsi="Arial Narrow"/>
                <w:sz w:val="22"/>
              </w:rPr>
            </w:pPr>
            <w:r w:rsidRPr="00D86688">
              <w:rPr>
                <w:rFonts w:ascii="Arial Narrow" w:hAnsi="Arial Narrow"/>
                <w:sz w:val="22"/>
              </w:rPr>
              <w:t>28</w:t>
            </w:r>
          </w:p>
        </w:tc>
        <w:tc>
          <w:tcPr>
            <w:tcW w:w="567" w:type="dxa"/>
            <w:vAlign w:val="center"/>
          </w:tcPr>
          <w:p w:rsidR="00392E4D" w:rsidRPr="00D86688" w:rsidRDefault="00392E4D" w:rsidP="002D3CA7">
            <w:pPr>
              <w:spacing w:after="0" w:line="240" w:lineRule="auto"/>
              <w:jc w:val="center"/>
              <w:rPr>
                <w:rFonts w:ascii="Arial Narrow" w:hAnsi="Arial Narrow"/>
                <w:sz w:val="22"/>
              </w:rPr>
            </w:pPr>
            <w:r w:rsidRPr="00D86688">
              <w:rPr>
                <w:rFonts w:ascii="Arial Narrow" w:hAnsi="Arial Narrow"/>
                <w:sz w:val="22"/>
              </w:rPr>
              <w:t>28</w:t>
            </w:r>
          </w:p>
        </w:tc>
        <w:tc>
          <w:tcPr>
            <w:tcW w:w="709" w:type="dxa"/>
            <w:vAlign w:val="center"/>
          </w:tcPr>
          <w:p w:rsidR="00392E4D" w:rsidRPr="00D86688" w:rsidRDefault="00392E4D" w:rsidP="002D3CA7">
            <w:pPr>
              <w:spacing w:after="0" w:line="240" w:lineRule="auto"/>
              <w:jc w:val="center"/>
              <w:rPr>
                <w:rFonts w:ascii="Arial Narrow" w:hAnsi="Arial Narrow"/>
                <w:sz w:val="22"/>
              </w:rPr>
            </w:pPr>
            <w:r w:rsidRPr="00D86688">
              <w:rPr>
                <w:rFonts w:ascii="Arial Narrow" w:hAnsi="Arial Narrow"/>
                <w:sz w:val="22"/>
              </w:rPr>
              <w:t>28</w:t>
            </w:r>
          </w:p>
        </w:tc>
        <w:tc>
          <w:tcPr>
            <w:tcW w:w="1134" w:type="dxa"/>
            <w:vAlign w:val="center"/>
          </w:tcPr>
          <w:p w:rsidR="00392E4D" w:rsidRPr="00D86688" w:rsidRDefault="00392E4D" w:rsidP="002D3CA7">
            <w:pPr>
              <w:spacing w:after="0" w:line="240" w:lineRule="auto"/>
              <w:ind w:left="-108" w:right="-108"/>
              <w:jc w:val="center"/>
              <w:rPr>
                <w:rFonts w:ascii="Arial Narrow" w:hAnsi="Arial Narrow"/>
                <w:sz w:val="22"/>
              </w:rPr>
            </w:pPr>
            <w:r w:rsidRPr="00D86688">
              <w:rPr>
                <w:rFonts w:ascii="Arial Narrow" w:hAnsi="Arial Narrow"/>
                <w:sz w:val="22"/>
              </w:rPr>
              <w:t>100 %</w:t>
            </w:r>
          </w:p>
        </w:tc>
        <w:tc>
          <w:tcPr>
            <w:tcW w:w="992" w:type="dxa"/>
            <w:vAlign w:val="center"/>
          </w:tcPr>
          <w:p w:rsidR="00392E4D" w:rsidRPr="00D86688" w:rsidRDefault="00392E4D" w:rsidP="002D3CA7">
            <w:pPr>
              <w:spacing w:after="0" w:line="240" w:lineRule="auto"/>
              <w:ind w:left="-108" w:right="-108"/>
              <w:jc w:val="center"/>
              <w:rPr>
                <w:rFonts w:ascii="Arial Narrow" w:hAnsi="Arial Narrow"/>
                <w:sz w:val="22"/>
              </w:rPr>
            </w:pPr>
            <w:r w:rsidRPr="00D86688">
              <w:rPr>
                <w:rFonts w:ascii="Arial Narrow" w:hAnsi="Arial Narrow"/>
                <w:sz w:val="22"/>
              </w:rPr>
              <w:t>100 %</w:t>
            </w:r>
          </w:p>
        </w:tc>
        <w:tc>
          <w:tcPr>
            <w:tcW w:w="1134" w:type="dxa"/>
            <w:vAlign w:val="center"/>
          </w:tcPr>
          <w:p w:rsidR="00392E4D" w:rsidRPr="00D86688" w:rsidRDefault="00392E4D" w:rsidP="002D3CA7">
            <w:pPr>
              <w:spacing w:after="0" w:line="240" w:lineRule="auto"/>
              <w:ind w:left="-108" w:right="-108"/>
              <w:jc w:val="center"/>
              <w:rPr>
                <w:rFonts w:ascii="Arial Narrow" w:hAnsi="Arial Narrow"/>
                <w:sz w:val="22"/>
              </w:rPr>
            </w:pPr>
            <w:r w:rsidRPr="00D86688">
              <w:rPr>
                <w:rFonts w:ascii="Arial Narrow" w:hAnsi="Arial Narrow"/>
                <w:sz w:val="22"/>
              </w:rPr>
              <w:t>100 %</w:t>
            </w:r>
          </w:p>
        </w:tc>
      </w:tr>
    </w:tbl>
    <w:p w:rsidR="009027D8" w:rsidRPr="00D86688" w:rsidRDefault="009027D8" w:rsidP="002D3CA7">
      <w:pPr>
        <w:spacing w:after="0" w:line="240" w:lineRule="auto"/>
        <w:rPr>
          <w:rFonts w:ascii="Arial Narrow" w:hAnsi="Arial Narrow"/>
          <w:sz w:val="22"/>
        </w:rPr>
      </w:pPr>
    </w:p>
    <w:p w:rsidR="009027D8" w:rsidRPr="00D86688" w:rsidRDefault="009027D8" w:rsidP="002D3CA7">
      <w:pPr>
        <w:spacing w:after="0" w:line="240" w:lineRule="auto"/>
        <w:rPr>
          <w:rFonts w:ascii="Arial Narrow" w:hAnsi="Arial Narrow"/>
          <w:sz w:val="22"/>
        </w:rPr>
      </w:pPr>
    </w:p>
    <w:p w:rsidR="009027D8" w:rsidRPr="00D86688" w:rsidRDefault="007A78C0" w:rsidP="002D3CA7">
      <w:pPr>
        <w:spacing w:after="0" w:line="240" w:lineRule="auto"/>
        <w:rPr>
          <w:rFonts w:ascii="Arial Narrow" w:hAnsi="Arial Narrow"/>
          <w:sz w:val="22"/>
        </w:rPr>
      </w:pPr>
      <w:r>
        <w:rPr>
          <w:rFonts w:ascii="Arial Narrow" w:hAnsi="Arial Narrow"/>
          <w:noProof/>
          <w:sz w:val="22"/>
        </w:rPr>
        <w:drawing>
          <wp:anchor distT="0" distB="0" distL="114300" distR="114300" simplePos="0" relativeHeight="251700736" behindDoc="0" locked="0" layoutInCell="1" allowOverlap="1">
            <wp:simplePos x="0" y="0"/>
            <wp:positionH relativeFrom="column">
              <wp:posOffset>64135</wp:posOffset>
            </wp:positionH>
            <wp:positionV relativeFrom="paragraph">
              <wp:posOffset>93345</wp:posOffset>
            </wp:positionV>
            <wp:extent cx="5147310" cy="2125980"/>
            <wp:effectExtent l="19050" t="19050" r="15240" b="2667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7"/>
                    <pic:cNvPicPr>
                      <a:picLocks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47310" cy="2125980"/>
                    </a:xfrm>
                    <a:prstGeom prst="rect">
                      <a:avLst/>
                    </a:prstGeom>
                    <a:noFill/>
                    <a:ln w="12700">
                      <a:solidFill>
                        <a:srgbClr val="000000"/>
                      </a:solidFill>
                      <a:miter lim="800000"/>
                      <a:headEnd/>
                      <a:tailEnd/>
                    </a:ln>
                  </pic:spPr>
                </pic:pic>
              </a:graphicData>
            </a:graphic>
          </wp:anchor>
        </w:drawing>
      </w:r>
    </w:p>
    <w:p w:rsidR="009027D8" w:rsidRPr="00D86688" w:rsidRDefault="009027D8" w:rsidP="002D3CA7">
      <w:pPr>
        <w:spacing w:after="0" w:line="240" w:lineRule="auto"/>
        <w:rPr>
          <w:rFonts w:ascii="Arial Narrow" w:hAnsi="Arial Narrow"/>
          <w:sz w:val="22"/>
        </w:rPr>
      </w:pPr>
    </w:p>
    <w:p w:rsidR="00392E4D" w:rsidRPr="00D86688" w:rsidRDefault="00392E4D" w:rsidP="002D3CA7">
      <w:pPr>
        <w:spacing w:after="0" w:line="240" w:lineRule="auto"/>
        <w:rPr>
          <w:rFonts w:ascii="Arial Narrow" w:hAnsi="Arial Narrow"/>
          <w:sz w:val="22"/>
        </w:rPr>
      </w:pPr>
    </w:p>
    <w:p w:rsidR="00392E4D" w:rsidRPr="00D86688" w:rsidRDefault="00392E4D" w:rsidP="002D3CA7">
      <w:pPr>
        <w:spacing w:after="0" w:line="240" w:lineRule="auto"/>
        <w:jc w:val="center"/>
        <w:rPr>
          <w:rFonts w:ascii="Arial Narrow" w:hAnsi="Arial Narrow"/>
          <w:sz w:val="22"/>
        </w:rPr>
      </w:pPr>
    </w:p>
    <w:p w:rsidR="00392E4D" w:rsidRPr="00D86688" w:rsidRDefault="00392E4D" w:rsidP="002D3CA7">
      <w:pPr>
        <w:spacing w:after="0" w:line="240" w:lineRule="auto"/>
        <w:jc w:val="center"/>
        <w:rPr>
          <w:rFonts w:ascii="Arial Narrow" w:hAnsi="Arial Narrow"/>
          <w:sz w:val="22"/>
        </w:rPr>
      </w:pPr>
    </w:p>
    <w:p w:rsidR="00392E4D" w:rsidRPr="00D86688" w:rsidRDefault="00392E4D" w:rsidP="002D3CA7">
      <w:pPr>
        <w:spacing w:after="0" w:line="240" w:lineRule="auto"/>
        <w:jc w:val="center"/>
        <w:rPr>
          <w:rFonts w:ascii="Arial Narrow" w:hAnsi="Arial Narrow"/>
          <w:sz w:val="22"/>
        </w:rPr>
      </w:pPr>
    </w:p>
    <w:p w:rsidR="00392E4D" w:rsidRPr="00D86688" w:rsidRDefault="00392E4D" w:rsidP="002D3CA7">
      <w:pPr>
        <w:spacing w:after="0" w:line="240" w:lineRule="auto"/>
        <w:jc w:val="center"/>
        <w:rPr>
          <w:rFonts w:ascii="Arial Narrow" w:hAnsi="Arial Narrow"/>
          <w:sz w:val="22"/>
        </w:rPr>
      </w:pPr>
    </w:p>
    <w:p w:rsidR="00392E4D" w:rsidRPr="00D86688" w:rsidRDefault="00392E4D" w:rsidP="002D3CA7">
      <w:pPr>
        <w:spacing w:after="0" w:line="240" w:lineRule="auto"/>
        <w:jc w:val="center"/>
        <w:rPr>
          <w:rFonts w:ascii="Arial Narrow" w:hAnsi="Arial Narrow"/>
          <w:sz w:val="22"/>
        </w:rPr>
      </w:pPr>
    </w:p>
    <w:p w:rsidR="009027D8" w:rsidRPr="00D86688" w:rsidRDefault="009027D8" w:rsidP="002D3CA7">
      <w:pPr>
        <w:spacing w:after="0" w:line="240" w:lineRule="auto"/>
        <w:jc w:val="center"/>
        <w:rPr>
          <w:rFonts w:ascii="Arial Narrow" w:hAnsi="Arial Narrow"/>
          <w:sz w:val="22"/>
        </w:rPr>
      </w:pPr>
    </w:p>
    <w:p w:rsidR="007A78C0" w:rsidRDefault="007A78C0" w:rsidP="002D3CA7">
      <w:pPr>
        <w:spacing w:after="0" w:line="240" w:lineRule="auto"/>
        <w:jc w:val="center"/>
        <w:rPr>
          <w:rFonts w:ascii="Arial Narrow" w:hAnsi="Arial Narrow"/>
          <w:sz w:val="22"/>
          <w:lang w:val="id-ID"/>
        </w:rPr>
      </w:pPr>
    </w:p>
    <w:p w:rsidR="007A78C0" w:rsidRDefault="007A78C0" w:rsidP="002D3CA7">
      <w:pPr>
        <w:spacing w:after="0" w:line="240" w:lineRule="auto"/>
        <w:jc w:val="center"/>
        <w:rPr>
          <w:rFonts w:ascii="Arial Narrow" w:hAnsi="Arial Narrow"/>
          <w:sz w:val="22"/>
          <w:lang w:val="id-ID"/>
        </w:rPr>
      </w:pPr>
    </w:p>
    <w:p w:rsidR="007A78C0" w:rsidRDefault="007A78C0" w:rsidP="002D3CA7">
      <w:pPr>
        <w:spacing w:after="0" w:line="240" w:lineRule="auto"/>
        <w:jc w:val="center"/>
        <w:rPr>
          <w:rFonts w:ascii="Arial Narrow" w:hAnsi="Arial Narrow"/>
          <w:sz w:val="22"/>
          <w:lang w:val="id-ID"/>
        </w:rPr>
      </w:pPr>
    </w:p>
    <w:p w:rsidR="007A78C0" w:rsidRDefault="007A78C0" w:rsidP="002D3CA7">
      <w:pPr>
        <w:spacing w:after="0" w:line="240" w:lineRule="auto"/>
        <w:jc w:val="center"/>
        <w:rPr>
          <w:rFonts w:ascii="Arial Narrow" w:hAnsi="Arial Narrow"/>
          <w:sz w:val="22"/>
          <w:lang w:val="id-ID"/>
        </w:rPr>
      </w:pPr>
    </w:p>
    <w:p w:rsidR="007A78C0" w:rsidRDefault="007A78C0" w:rsidP="002D3CA7">
      <w:pPr>
        <w:spacing w:after="0" w:line="240" w:lineRule="auto"/>
        <w:jc w:val="center"/>
        <w:rPr>
          <w:rFonts w:ascii="Arial Narrow" w:hAnsi="Arial Narrow"/>
          <w:sz w:val="22"/>
          <w:lang w:val="id-ID"/>
        </w:rPr>
      </w:pPr>
    </w:p>
    <w:p w:rsidR="007A78C0" w:rsidRDefault="007A78C0" w:rsidP="002D3CA7">
      <w:pPr>
        <w:spacing w:after="0" w:line="240" w:lineRule="auto"/>
        <w:jc w:val="center"/>
        <w:rPr>
          <w:rFonts w:ascii="Arial Narrow" w:hAnsi="Arial Narrow"/>
          <w:sz w:val="22"/>
          <w:lang w:val="id-ID"/>
        </w:rPr>
      </w:pPr>
    </w:p>
    <w:p w:rsidR="00392E4D" w:rsidRPr="00D86688" w:rsidRDefault="00392E4D" w:rsidP="002D3CA7">
      <w:pPr>
        <w:spacing w:after="0" w:line="240" w:lineRule="auto"/>
        <w:jc w:val="center"/>
        <w:rPr>
          <w:rFonts w:ascii="Arial Narrow" w:hAnsi="Arial Narrow"/>
          <w:sz w:val="22"/>
        </w:rPr>
      </w:pPr>
      <w:r w:rsidRPr="00D86688">
        <w:rPr>
          <w:rFonts w:ascii="Arial Narrow" w:hAnsi="Arial Narrow"/>
          <w:sz w:val="22"/>
        </w:rPr>
        <w:t xml:space="preserve">Grafik </w:t>
      </w:r>
      <w:r w:rsidR="007A78C0">
        <w:rPr>
          <w:rFonts w:ascii="Arial Narrow" w:hAnsi="Arial Narrow"/>
          <w:sz w:val="22"/>
          <w:lang w:val="id-ID"/>
        </w:rPr>
        <w:t xml:space="preserve">1 </w:t>
      </w:r>
      <w:r w:rsidRPr="00D86688">
        <w:rPr>
          <w:rFonts w:ascii="Arial Narrow" w:hAnsi="Arial Narrow"/>
          <w:sz w:val="22"/>
        </w:rPr>
        <w:t>Rangkuman Ketuntasan Belajar Setiap Siklus</w:t>
      </w:r>
    </w:p>
    <w:p w:rsidR="007A78C0" w:rsidRDefault="007A78C0" w:rsidP="009027D8">
      <w:pPr>
        <w:spacing w:before="240" w:after="0" w:line="240" w:lineRule="auto"/>
        <w:ind w:firstLine="709"/>
        <w:jc w:val="both"/>
        <w:rPr>
          <w:rFonts w:ascii="Arial Narrow" w:hAnsi="Arial Narrow"/>
          <w:sz w:val="22"/>
          <w:lang w:val="id-ID"/>
        </w:rPr>
      </w:pPr>
    </w:p>
    <w:p w:rsidR="00392E4D" w:rsidRDefault="00392E4D" w:rsidP="009027D8">
      <w:pPr>
        <w:spacing w:before="240" w:after="0" w:line="240" w:lineRule="auto"/>
        <w:ind w:firstLine="709"/>
        <w:jc w:val="both"/>
        <w:rPr>
          <w:rFonts w:ascii="Arial Narrow" w:hAnsi="Arial Narrow"/>
          <w:sz w:val="22"/>
          <w:lang w:val="id-ID"/>
        </w:rPr>
      </w:pPr>
      <w:r w:rsidRPr="00D86688">
        <w:rPr>
          <w:rFonts w:ascii="Arial Narrow" w:hAnsi="Arial Narrow"/>
          <w:sz w:val="22"/>
        </w:rPr>
        <w:t xml:space="preserve">Berdasarkan data perbandingan pada tabel dan grafik di atas </w:t>
      </w:r>
      <w:r w:rsidRPr="00D86688">
        <w:rPr>
          <w:rFonts w:ascii="Arial Narrow" w:hAnsi="Arial Narrow"/>
          <w:sz w:val="22"/>
          <w:lang w:val="id-ID"/>
        </w:rPr>
        <w:t xml:space="preserve">dapat dilihat, </w:t>
      </w:r>
      <w:r w:rsidRPr="00D86688">
        <w:rPr>
          <w:rFonts w:ascii="Arial Narrow" w:hAnsi="Arial Narrow"/>
          <w:sz w:val="22"/>
        </w:rPr>
        <w:t>bahwa pada kondisi awal dari 28 jumlah siswa terdapat hanya 12 siswa (42,86 %) saja yang tuntas sedangkan 16 siswa (57,14 %) lainya belum. Namun pada siklus I sudah terlihat mengalami peningkatan</w:t>
      </w:r>
      <w:r w:rsidRPr="00D86688">
        <w:rPr>
          <w:rFonts w:ascii="Arial Narrow" w:hAnsi="Arial Narrow"/>
          <w:sz w:val="22"/>
          <w:lang w:val="id-ID"/>
        </w:rPr>
        <w:t xml:space="preserve">, </w:t>
      </w:r>
      <w:r w:rsidRPr="00D86688">
        <w:rPr>
          <w:rFonts w:ascii="Arial Narrow" w:hAnsi="Arial Narrow"/>
          <w:sz w:val="22"/>
        </w:rPr>
        <w:t xml:space="preserve"> yaitu sebanyak 19 siswa (67,86 %) yang tuntas dan sisanya 9 siswa (32,14 % ) belum tuntas. Sedangkan Pada siklus II terdapat </w:t>
      </w:r>
      <w:r w:rsidRPr="00D86688">
        <w:rPr>
          <w:rFonts w:ascii="Arial Narrow" w:hAnsi="Arial Narrow"/>
          <w:sz w:val="22"/>
        </w:rPr>
        <w:lastRenderedPageBreak/>
        <w:t xml:space="preserve">peningkatan yang cukup signifikan yaitu sebanyak 26 siswa (92,86 % ) </w:t>
      </w:r>
      <w:r w:rsidRPr="00D86688">
        <w:rPr>
          <w:rFonts w:ascii="Arial Narrow" w:hAnsi="Arial Narrow"/>
          <w:sz w:val="22"/>
          <w:lang w:val="id-ID"/>
        </w:rPr>
        <w:t xml:space="preserve">sudah tuntas belajarnya dan </w:t>
      </w:r>
      <w:r w:rsidRPr="00D86688">
        <w:rPr>
          <w:rFonts w:ascii="Arial Narrow" w:hAnsi="Arial Narrow"/>
          <w:sz w:val="22"/>
        </w:rPr>
        <w:t xml:space="preserve">sisanya hanya 2 siswa (7,14 %) </w:t>
      </w:r>
      <w:r w:rsidRPr="00D86688">
        <w:rPr>
          <w:rFonts w:ascii="Arial Narrow" w:hAnsi="Arial Narrow"/>
          <w:sz w:val="22"/>
          <w:lang w:val="id-ID"/>
        </w:rPr>
        <w:t>belum tuntas belajarnya</w:t>
      </w:r>
      <w:r w:rsidRPr="00D86688">
        <w:rPr>
          <w:rFonts w:ascii="Arial Narrow" w:hAnsi="Arial Narrow"/>
          <w:sz w:val="22"/>
        </w:rPr>
        <w:t>. Perbandingan perolehan nilai rata-rata dapat dilihat pada tabel dan grafik di bawah ini;</w:t>
      </w:r>
    </w:p>
    <w:p w:rsidR="007A78C0" w:rsidRPr="007A78C0" w:rsidRDefault="007A78C0" w:rsidP="009027D8">
      <w:pPr>
        <w:spacing w:before="240" w:after="0" w:line="240" w:lineRule="auto"/>
        <w:ind w:firstLine="709"/>
        <w:jc w:val="both"/>
        <w:rPr>
          <w:rFonts w:ascii="Arial Narrow" w:hAnsi="Arial Narrow"/>
          <w:sz w:val="22"/>
          <w:lang w:val="id-ID"/>
        </w:rPr>
      </w:pPr>
    </w:p>
    <w:p w:rsidR="00392E4D" w:rsidRPr="00D86688" w:rsidRDefault="00392E4D" w:rsidP="002D3CA7">
      <w:pPr>
        <w:pStyle w:val="NoSpacing"/>
        <w:rPr>
          <w:rFonts w:ascii="Arial Narrow" w:hAnsi="Arial Narrow"/>
        </w:rPr>
      </w:pPr>
    </w:p>
    <w:p w:rsidR="00392E4D" w:rsidRPr="00D86688" w:rsidRDefault="007A78C0" w:rsidP="002D3CA7">
      <w:pPr>
        <w:spacing w:after="0" w:line="240" w:lineRule="auto"/>
        <w:ind w:left="142"/>
        <w:jc w:val="center"/>
        <w:rPr>
          <w:rFonts w:ascii="Arial Narrow" w:hAnsi="Arial Narrow"/>
          <w:sz w:val="22"/>
        </w:rPr>
      </w:pPr>
      <w:r>
        <w:rPr>
          <w:rFonts w:ascii="Arial Narrow" w:hAnsi="Arial Narrow"/>
          <w:sz w:val="22"/>
        </w:rPr>
        <w:t>Ta</w:t>
      </w:r>
      <w:r>
        <w:rPr>
          <w:rFonts w:ascii="Arial Narrow" w:hAnsi="Arial Narrow"/>
          <w:sz w:val="22"/>
          <w:lang w:val="id-ID"/>
        </w:rPr>
        <w:t>bel 3</w:t>
      </w:r>
      <w:r w:rsidR="00392E4D" w:rsidRPr="00D86688">
        <w:rPr>
          <w:rFonts w:ascii="Arial Narrow" w:hAnsi="Arial Narrow"/>
          <w:sz w:val="22"/>
        </w:rPr>
        <w:t xml:space="preserve"> Perbandingan Nilai Rata-Rata Setiap Siklus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2410"/>
        <w:gridCol w:w="1843"/>
        <w:gridCol w:w="1540"/>
        <w:gridCol w:w="1590"/>
      </w:tblGrid>
      <w:tr w:rsidR="00392E4D" w:rsidRPr="00D86688" w:rsidTr="002A3145">
        <w:trPr>
          <w:trHeight w:val="240"/>
        </w:trPr>
        <w:tc>
          <w:tcPr>
            <w:tcW w:w="567" w:type="dxa"/>
            <w:vMerge w:val="restart"/>
            <w:shd w:val="clear" w:color="auto" w:fill="FFFFFF"/>
            <w:vAlign w:val="center"/>
          </w:tcPr>
          <w:p w:rsidR="00392E4D" w:rsidRPr="00D86688" w:rsidRDefault="00392E4D" w:rsidP="002D3CA7">
            <w:pPr>
              <w:spacing w:after="0" w:line="240" w:lineRule="auto"/>
              <w:jc w:val="center"/>
              <w:rPr>
                <w:rFonts w:ascii="Arial Narrow" w:hAnsi="Arial Narrow"/>
                <w:b/>
                <w:sz w:val="22"/>
              </w:rPr>
            </w:pPr>
            <w:r w:rsidRPr="00D86688">
              <w:rPr>
                <w:rFonts w:ascii="Arial Narrow" w:hAnsi="Arial Narrow"/>
                <w:b/>
                <w:sz w:val="22"/>
              </w:rPr>
              <w:t>No</w:t>
            </w:r>
          </w:p>
        </w:tc>
        <w:tc>
          <w:tcPr>
            <w:tcW w:w="2410" w:type="dxa"/>
            <w:vMerge w:val="restart"/>
            <w:shd w:val="clear" w:color="auto" w:fill="FFFFFF"/>
            <w:vAlign w:val="center"/>
          </w:tcPr>
          <w:p w:rsidR="00392E4D" w:rsidRPr="00D86688" w:rsidRDefault="00392E4D" w:rsidP="002D3CA7">
            <w:pPr>
              <w:spacing w:after="0" w:line="240" w:lineRule="auto"/>
              <w:jc w:val="center"/>
              <w:rPr>
                <w:rFonts w:ascii="Arial Narrow" w:hAnsi="Arial Narrow"/>
                <w:b/>
                <w:sz w:val="22"/>
              </w:rPr>
            </w:pPr>
            <w:r w:rsidRPr="00D86688">
              <w:rPr>
                <w:rFonts w:ascii="Arial Narrow" w:hAnsi="Arial Narrow"/>
                <w:b/>
                <w:sz w:val="22"/>
              </w:rPr>
              <w:t>Keterangan</w:t>
            </w:r>
          </w:p>
        </w:tc>
        <w:tc>
          <w:tcPr>
            <w:tcW w:w="4973" w:type="dxa"/>
            <w:gridSpan w:val="3"/>
            <w:shd w:val="clear" w:color="auto" w:fill="FFFFFF"/>
            <w:vAlign w:val="center"/>
          </w:tcPr>
          <w:p w:rsidR="00392E4D" w:rsidRPr="00D86688" w:rsidRDefault="00392E4D" w:rsidP="002D3CA7">
            <w:pPr>
              <w:spacing w:after="0" w:line="240" w:lineRule="auto"/>
              <w:jc w:val="center"/>
              <w:rPr>
                <w:rFonts w:ascii="Arial Narrow" w:hAnsi="Arial Narrow"/>
                <w:b/>
                <w:sz w:val="22"/>
              </w:rPr>
            </w:pPr>
            <w:r w:rsidRPr="00D86688">
              <w:rPr>
                <w:rFonts w:ascii="Arial Narrow" w:hAnsi="Arial Narrow"/>
                <w:b/>
                <w:sz w:val="22"/>
              </w:rPr>
              <w:t>Nilai</w:t>
            </w:r>
          </w:p>
        </w:tc>
      </w:tr>
      <w:tr w:rsidR="00392E4D" w:rsidRPr="00D86688" w:rsidTr="002A3145">
        <w:trPr>
          <w:trHeight w:val="165"/>
        </w:trPr>
        <w:tc>
          <w:tcPr>
            <w:tcW w:w="567" w:type="dxa"/>
            <w:vMerge/>
            <w:shd w:val="clear" w:color="auto" w:fill="FFFFFF"/>
            <w:vAlign w:val="center"/>
          </w:tcPr>
          <w:p w:rsidR="00392E4D" w:rsidRPr="00D86688" w:rsidRDefault="00392E4D" w:rsidP="002D3CA7">
            <w:pPr>
              <w:spacing w:after="0" w:line="240" w:lineRule="auto"/>
              <w:jc w:val="center"/>
              <w:rPr>
                <w:rFonts w:ascii="Arial Narrow" w:hAnsi="Arial Narrow"/>
                <w:b/>
                <w:sz w:val="22"/>
              </w:rPr>
            </w:pPr>
          </w:p>
        </w:tc>
        <w:tc>
          <w:tcPr>
            <w:tcW w:w="2410" w:type="dxa"/>
            <w:vMerge/>
            <w:shd w:val="clear" w:color="auto" w:fill="FFFFFF"/>
            <w:vAlign w:val="center"/>
          </w:tcPr>
          <w:p w:rsidR="00392E4D" w:rsidRPr="00D86688" w:rsidRDefault="00392E4D" w:rsidP="002D3CA7">
            <w:pPr>
              <w:spacing w:after="0" w:line="240" w:lineRule="auto"/>
              <w:jc w:val="center"/>
              <w:rPr>
                <w:rFonts w:ascii="Arial Narrow" w:hAnsi="Arial Narrow"/>
                <w:b/>
                <w:sz w:val="22"/>
              </w:rPr>
            </w:pPr>
          </w:p>
        </w:tc>
        <w:tc>
          <w:tcPr>
            <w:tcW w:w="1843" w:type="dxa"/>
            <w:shd w:val="clear" w:color="auto" w:fill="FFFFFF"/>
            <w:vAlign w:val="center"/>
          </w:tcPr>
          <w:p w:rsidR="00392E4D" w:rsidRPr="00D86688" w:rsidRDefault="00392E4D" w:rsidP="002D3CA7">
            <w:pPr>
              <w:spacing w:after="0" w:line="240" w:lineRule="auto"/>
              <w:jc w:val="center"/>
              <w:rPr>
                <w:rFonts w:ascii="Arial Narrow" w:hAnsi="Arial Narrow"/>
                <w:b/>
                <w:sz w:val="22"/>
              </w:rPr>
            </w:pPr>
            <w:r w:rsidRPr="00D86688">
              <w:rPr>
                <w:rFonts w:ascii="Arial Narrow" w:hAnsi="Arial Narrow"/>
                <w:b/>
                <w:sz w:val="22"/>
              </w:rPr>
              <w:t xml:space="preserve">Kondisi Awal </w:t>
            </w:r>
          </w:p>
        </w:tc>
        <w:tc>
          <w:tcPr>
            <w:tcW w:w="1540" w:type="dxa"/>
            <w:shd w:val="clear" w:color="auto" w:fill="FFFFFF"/>
            <w:vAlign w:val="center"/>
          </w:tcPr>
          <w:p w:rsidR="00392E4D" w:rsidRPr="00D86688" w:rsidRDefault="00392E4D" w:rsidP="002D3CA7">
            <w:pPr>
              <w:spacing w:after="0" w:line="240" w:lineRule="auto"/>
              <w:jc w:val="center"/>
              <w:rPr>
                <w:rFonts w:ascii="Arial Narrow" w:hAnsi="Arial Narrow"/>
                <w:b/>
                <w:sz w:val="22"/>
              </w:rPr>
            </w:pPr>
            <w:r w:rsidRPr="00D86688">
              <w:rPr>
                <w:rFonts w:ascii="Arial Narrow" w:hAnsi="Arial Narrow"/>
                <w:b/>
                <w:sz w:val="22"/>
              </w:rPr>
              <w:t>Siklus I</w:t>
            </w:r>
          </w:p>
        </w:tc>
        <w:tc>
          <w:tcPr>
            <w:tcW w:w="1590" w:type="dxa"/>
            <w:shd w:val="clear" w:color="auto" w:fill="FFFFFF"/>
            <w:vAlign w:val="center"/>
          </w:tcPr>
          <w:p w:rsidR="00392E4D" w:rsidRPr="00D86688" w:rsidRDefault="00392E4D" w:rsidP="002D3CA7">
            <w:pPr>
              <w:spacing w:after="0" w:line="240" w:lineRule="auto"/>
              <w:jc w:val="center"/>
              <w:rPr>
                <w:rFonts w:ascii="Arial Narrow" w:hAnsi="Arial Narrow"/>
                <w:b/>
                <w:sz w:val="22"/>
              </w:rPr>
            </w:pPr>
            <w:r w:rsidRPr="00D86688">
              <w:rPr>
                <w:rFonts w:ascii="Arial Narrow" w:hAnsi="Arial Narrow"/>
                <w:b/>
                <w:sz w:val="22"/>
              </w:rPr>
              <w:t>Siklus II</w:t>
            </w:r>
          </w:p>
        </w:tc>
      </w:tr>
      <w:tr w:rsidR="00392E4D" w:rsidRPr="00D86688" w:rsidTr="002A3145">
        <w:tc>
          <w:tcPr>
            <w:tcW w:w="567" w:type="dxa"/>
          </w:tcPr>
          <w:p w:rsidR="00392E4D" w:rsidRPr="00D86688" w:rsidRDefault="00392E4D" w:rsidP="002D3CA7">
            <w:pPr>
              <w:spacing w:after="0" w:line="240" w:lineRule="auto"/>
              <w:jc w:val="both"/>
              <w:rPr>
                <w:rFonts w:ascii="Arial Narrow" w:hAnsi="Arial Narrow"/>
                <w:sz w:val="22"/>
              </w:rPr>
            </w:pPr>
            <w:r w:rsidRPr="00D86688">
              <w:rPr>
                <w:rFonts w:ascii="Arial Narrow" w:hAnsi="Arial Narrow"/>
                <w:sz w:val="22"/>
              </w:rPr>
              <w:t>1</w:t>
            </w:r>
          </w:p>
        </w:tc>
        <w:tc>
          <w:tcPr>
            <w:tcW w:w="2410" w:type="dxa"/>
          </w:tcPr>
          <w:p w:rsidR="00392E4D" w:rsidRPr="00D86688" w:rsidRDefault="00392E4D" w:rsidP="002D3CA7">
            <w:pPr>
              <w:spacing w:after="0" w:line="240" w:lineRule="auto"/>
              <w:jc w:val="both"/>
              <w:rPr>
                <w:rFonts w:ascii="Arial Narrow" w:hAnsi="Arial Narrow"/>
                <w:sz w:val="22"/>
              </w:rPr>
            </w:pPr>
            <w:r w:rsidRPr="00D86688">
              <w:rPr>
                <w:rFonts w:ascii="Arial Narrow" w:hAnsi="Arial Narrow"/>
                <w:sz w:val="22"/>
              </w:rPr>
              <w:t>Nilai Tertinggi</w:t>
            </w:r>
          </w:p>
        </w:tc>
        <w:tc>
          <w:tcPr>
            <w:tcW w:w="1843" w:type="dxa"/>
          </w:tcPr>
          <w:p w:rsidR="00392E4D" w:rsidRPr="00D86688" w:rsidRDefault="00392E4D" w:rsidP="002D3CA7">
            <w:pPr>
              <w:spacing w:after="0" w:line="240" w:lineRule="auto"/>
              <w:jc w:val="center"/>
              <w:rPr>
                <w:rFonts w:ascii="Arial Narrow" w:hAnsi="Arial Narrow"/>
                <w:sz w:val="22"/>
              </w:rPr>
            </w:pPr>
            <w:r w:rsidRPr="00D86688">
              <w:rPr>
                <w:rFonts w:ascii="Arial Narrow" w:hAnsi="Arial Narrow"/>
                <w:sz w:val="22"/>
              </w:rPr>
              <w:t>85</w:t>
            </w:r>
          </w:p>
        </w:tc>
        <w:tc>
          <w:tcPr>
            <w:tcW w:w="1540" w:type="dxa"/>
          </w:tcPr>
          <w:p w:rsidR="00392E4D" w:rsidRPr="00D86688" w:rsidRDefault="00392E4D" w:rsidP="002D3CA7">
            <w:pPr>
              <w:spacing w:after="0" w:line="240" w:lineRule="auto"/>
              <w:jc w:val="center"/>
              <w:rPr>
                <w:rFonts w:ascii="Arial Narrow" w:hAnsi="Arial Narrow"/>
                <w:sz w:val="22"/>
              </w:rPr>
            </w:pPr>
            <w:r w:rsidRPr="00D86688">
              <w:rPr>
                <w:rFonts w:ascii="Arial Narrow" w:hAnsi="Arial Narrow"/>
                <w:sz w:val="22"/>
              </w:rPr>
              <w:t>95</w:t>
            </w:r>
          </w:p>
        </w:tc>
        <w:tc>
          <w:tcPr>
            <w:tcW w:w="1590" w:type="dxa"/>
          </w:tcPr>
          <w:p w:rsidR="00392E4D" w:rsidRPr="00D86688" w:rsidRDefault="00392E4D" w:rsidP="002D3CA7">
            <w:pPr>
              <w:spacing w:after="0" w:line="240" w:lineRule="auto"/>
              <w:jc w:val="center"/>
              <w:rPr>
                <w:rFonts w:ascii="Arial Narrow" w:hAnsi="Arial Narrow"/>
                <w:sz w:val="22"/>
              </w:rPr>
            </w:pPr>
            <w:r w:rsidRPr="00D86688">
              <w:rPr>
                <w:rFonts w:ascii="Arial Narrow" w:hAnsi="Arial Narrow"/>
                <w:sz w:val="22"/>
              </w:rPr>
              <w:t>100</w:t>
            </w:r>
          </w:p>
        </w:tc>
      </w:tr>
      <w:tr w:rsidR="00392E4D" w:rsidRPr="00D86688" w:rsidTr="002A3145">
        <w:tc>
          <w:tcPr>
            <w:tcW w:w="567" w:type="dxa"/>
          </w:tcPr>
          <w:p w:rsidR="00392E4D" w:rsidRPr="00D86688" w:rsidRDefault="00392E4D" w:rsidP="002D3CA7">
            <w:pPr>
              <w:spacing w:after="0" w:line="240" w:lineRule="auto"/>
              <w:jc w:val="both"/>
              <w:rPr>
                <w:rFonts w:ascii="Arial Narrow" w:hAnsi="Arial Narrow"/>
                <w:sz w:val="22"/>
              </w:rPr>
            </w:pPr>
            <w:r w:rsidRPr="00D86688">
              <w:rPr>
                <w:rFonts w:ascii="Arial Narrow" w:hAnsi="Arial Narrow"/>
                <w:sz w:val="22"/>
              </w:rPr>
              <w:t>2</w:t>
            </w:r>
          </w:p>
        </w:tc>
        <w:tc>
          <w:tcPr>
            <w:tcW w:w="2410" w:type="dxa"/>
          </w:tcPr>
          <w:p w:rsidR="00392E4D" w:rsidRPr="00D86688" w:rsidRDefault="00392E4D" w:rsidP="002D3CA7">
            <w:pPr>
              <w:spacing w:after="0" w:line="240" w:lineRule="auto"/>
              <w:jc w:val="both"/>
              <w:rPr>
                <w:rFonts w:ascii="Arial Narrow" w:hAnsi="Arial Narrow"/>
                <w:sz w:val="22"/>
              </w:rPr>
            </w:pPr>
            <w:r w:rsidRPr="00D86688">
              <w:rPr>
                <w:rFonts w:ascii="Arial Narrow" w:hAnsi="Arial Narrow"/>
                <w:sz w:val="22"/>
              </w:rPr>
              <w:t>Nilai Terendah</w:t>
            </w:r>
          </w:p>
        </w:tc>
        <w:tc>
          <w:tcPr>
            <w:tcW w:w="1843" w:type="dxa"/>
          </w:tcPr>
          <w:p w:rsidR="00392E4D" w:rsidRPr="00D86688" w:rsidRDefault="00392E4D" w:rsidP="002D3CA7">
            <w:pPr>
              <w:spacing w:after="0" w:line="240" w:lineRule="auto"/>
              <w:jc w:val="center"/>
              <w:rPr>
                <w:rFonts w:ascii="Arial Narrow" w:hAnsi="Arial Narrow"/>
                <w:sz w:val="22"/>
              </w:rPr>
            </w:pPr>
            <w:r w:rsidRPr="00D86688">
              <w:rPr>
                <w:rFonts w:ascii="Arial Narrow" w:hAnsi="Arial Narrow"/>
                <w:sz w:val="22"/>
              </w:rPr>
              <w:t>40</w:t>
            </w:r>
          </w:p>
        </w:tc>
        <w:tc>
          <w:tcPr>
            <w:tcW w:w="1540" w:type="dxa"/>
          </w:tcPr>
          <w:p w:rsidR="00392E4D" w:rsidRPr="00D86688" w:rsidRDefault="00392E4D" w:rsidP="002D3CA7">
            <w:pPr>
              <w:spacing w:after="0" w:line="240" w:lineRule="auto"/>
              <w:jc w:val="center"/>
              <w:rPr>
                <w:rFonts w:ascii="Arial Narrow" w:hAnsi="Arial Narrow"/>
                <w:sz w:val="22"/>
              </w:rPr>
            </w:pPr>
            <w:r w:rsidRPr="00D86688">
              <w:rPr>
                <w:rFonts w:ascii="Arial Narrow" w:hAnsi="Arial Narrow"/>
                <w:sz w:val="22"/>
              </w:rPr>
              <w:t>55</w:t>
            </w:r>
          </w:p>
        </w:tc>
        <w:tc>
          <w:tcPr>
            <w:tcW w:w="1590" w:type="dxa"/>
          </w:tcPr>
          <w:p w:rsidR="00392E4D" w:rsidRPr="00D86688" w:rsidRDefault="00392E4D" w:rsidP="002D3CA7">
            <w:pPr>
              <w:spacing w:after="0" w:line="240" w:lineRule="auto"/>
              <w:jc w:val="center"/>
              <w:rPr>
                <w:rFonts w:ascii="Arial Narrow" w:hAnsi="Arial Narrow"/>
                <w:sz w:val="22"/>
              </w:rPr>
            </w:pPr>
            <w:r w:rsidRPr="00D86688">
              <w:rPr>
                <w:rFonts w:ascii="Arial Narrow" w:hAnsi="Arial Narrow"/>
                <w:sz w:val="22"/>
              </w:rPr>
              <w:t>65</w:t>
            </w:r>
          </w:p>
        </w:tc>
      </w:tr>
      <w:tr w:rsidR="00392E4D" w:rsidRPr="00D86688" w:rsidTr="002A3145">
        <w:tc>
          <w:tcPr>
            <w:tcW w:w="567" w:type="dxa"/>
          </w:tcPr>
          <w:p w:rsidR="00392E4D" w:rsidRPr="00D86688" w:rsidRDefault="00392E4D" w:rsidP="002D3CA7">
            <w:pPr>
              <w:spacing w:after="0" w:line="240" w:lineRule="auto"/>
              <w:jc w:val="both"/>
              <w:rPr>
                <w:rFonts w:ascii="Arial Narrow" w:hAnsi="Arial Narrow"/>
                <w:sz w:val="22"/>
              </w:rPr>
            </w:pPr>
            <w:r w:rsidRPr="00D86688">
              <w:rPr>
                <w:rFonts w:ascii="Arial Narrow" w:hAnsi="Arial Narrow"/>
                <w:sz w:val="22"/>
              </w:rPr>
              <w:t>3</w:t>
            </w:r>
          </w:p>
        </w:tc>
        <w:tc>
          <w:tcPr>
            <w:tcW w:w="2410" w:type="dxa"/>
          </w:tcPr>
          <w:p w:rsidR="00392E4D" w:rsidRPr="00D86688" w:rsidRDefault="00392E4D" w:rsidP="002D3CA7">
            <w:pPr>
              <w:spacing w:after="0" w:line="240" w:lineRule="auto"/>
              <w:jc w:val="both"/>
              <w:rPr>
                <w:rFonts w:ascii="Arial Narrow" w:hAnsi="Arial Narrow"/>
                <w:sz w:val="22"/>
              </w:rPr>
            </w:pPr>
            <w:r w:rsidRPr="00D86688">
              <w:rPr>
                <w:rFonts w:ascii="Arial Narrow" w:hAnsi="Arial Narrow"/>
                <w:sz w:val="22"/>
              </w:rPr>
              <w:t xml:space="preserve">Jumlah Nilai </w:t>
            </w:r>
          </w:p>
        </w:tc>
        <w:tc>
          <w:tcPr>
            <w:tcW w:w="1843" w:type="dxa"/>
          </w:tcPr>
          <w:p w:rsidR="00392E4D" w:rsidRPr="00D86688" w:rsidRDefault="00392E4D" w:rsidP="002D3CA7">
            <w:pPr>
              <w:spacing w:after="0" w:line="240" w:lineRule="auto"/>
              <w:jc w:val="center"/>
              <w:rPr>
                <w:rFonts w:ascii="Arial Narrow" w:hAnsi="Arial Narrow"/>
                <w:sz w:val="22"/>
              </w:rPr>
            </w:pPr>
            <w:r w:rsidRPr="00D86688">
              <w:rPr>
                <w:rFonts w:ascii="Arial Narrow" w:hAnsi="Arial Narrow"/>
                <w:sz w:val="22"/>
              </w:rPr>
              <w:t>1720</w:t>
            </w:r>
          </w:p>
        </w:tc>
        <w:tc>
          <w:tcPr>
            <w:tcW w:w="1540" w:type="dxa"/>
          </w:tcPr>
          <w:p w:rsidR="00392E4D" w:rsidRPr="00D86688" w:rsidRDefault="00392E4D" w:rsidP="002D3CA7">
            <w:pPr>
              <w:spacing w:after="0" w:line="240" w:lineRule="auto"/>
              <w:jc w:val="center"/>
              <w:rPr>
                <w:rFonts w:ascii="Arial Narrow" w:hAnsi="Arial Narrow"/>
                <w:sz w:val="22"/>
              </w:rPr>
            </w:pPr>
            <w:r w:rsidRPr="00D86688">
              <w:rPr>
                <w:rFonts w:ascii="Arial Narrow" w:hAnsi="Arial Narrow"/>
                <w:sz w:val="22"/>
              </w:rPr>
              <w:t>2040</w:t>
            </w:r>
          </w:p>
        </w:tc>
        <w:tc>
          <w:tcPr>
            <w:tcW w:w="1590" w:type="dxa"/>
          </w:tcPr>
          <w:p w:rsidR="00392E4D" w:rsidRPr="00D86688" w:rsidRDefault="00392E4D" w:rsidP="002D3CA7">
            <w:pPr>
              <w:spacing w:after="0" w:line="240" w:lineRule="auto"/>
              <w:jc w:val="center"/>
              <w:rPr>
                <w:rFonts w:ascii="Arial Narrow" w:hAnsi="Arial Narrow"/>
                <w:sz w:val="22"/>
              </w:rPr>
            </w:pPr>
            <w:r w:rsidRPr="00D86688">
              <w:rPr>
                <w:rFonts w:ascii="Arial Narrow" w:hAnsi="Arial Narrow"/>
                <w:sz w:val="22"/>
              </w:rPr>
              <w:t>2290</w:t>
            </w:r>
          </w:p>
        </w:tc>
      </w:tr>
      <w:tr w:rsidR="00392E4D" w:rsidRPr="00D86688" w:rsidTr="002A3145">
        <w:tc>
          <w:tcPr>
            <w:tcW w:w="567" w:type="dxa"/>
          </w:tcPr>
          <w:p w:rsidR="00392E4D" w:rsidRPr="00D86688" w:rsidRDefault="00392E4D" w:rsidP="002D3CA7">
            <w:pPr>
              <w:spacing w:after="0" w:line="240" w:lineRule="auto"/>
              <w:jc w:val="both"/>
              <w:rPr>
                <w:rFonts w:ascii="Arial Narrow" w:hAnsi="Arial Narrow"/>
                <w:sz w:val="22"/>
              </w:rPr>
            </w:pPr>
            <w:r w:rsidRPr="00D86688">
              <w:rPr>
                <w:rFonts w:ascii="Arial Narrow" w:hAnsi="Arial Narrow"/>
                <w:sz w:val="22"/>
              </w:rPr>
              <w:t>4</w:t>
            </w:r>
          </w:p>
        </w:tc>
        <w:tc>
          <w:tcPr>
            <w:tcW w:w="2410" w:type="dxa"/>
          </w:tcPr>
          <w:p w:rsidR="00392E4D" w:rsidRPr="00D86688" w:rsidRDefault="00392E4D" w:rsidP="002D3CA7">
            <w:pPr>
              <w:spacing w:after="0" w:line="240" w:lineRule="auto"/>
              <w:jc w:val="both"/>
              <w:rPr>
                <w:rFonts w:ascii="Arial Narrow" w:hAnsi="Arial Narrow"/>
                <w:sz w:val="22"/>
              </w:rPr>
            </w:pPr>
            <w:r w:rsidRPr="00D86688">
              <w:rPr>
                <w:rFonts w:ascii="Arial Narrow" w:hAnsi="Arial Narrow"/>
                <w:sz w:val="22"/>
              </w:rPr>
              <w:t>Nilai Rata-rata</w:t>
            </w:r>
          </w:p>
        </w:tc>
        <w:tc>
          <w:tcPr>
            <w:tcW w:w="1843" w:type="dxa"/>
          </w:tcPr>
          <w:p w:rsidR="00392E4D" w:rsidRPr="00D86688" w:rsidRDefault="00392E4D" w:rsidP="002D3CA7">
            <w:pPr>
              <w:spacing w:after="0" w:line="240" w:lineRule="auto"/>
              <w:jc w:val="center"/>
              <w:rPr>
                <w:rFonts w:ascii="Arial Narrow" w:hAnsi="Arial Narrow"/>
                <w:sz w:val="22"/>
              </w:rPr>
            </w:pPr>
            <w:r w:rsidRPr="00D86688">
              <w:rPr>
                <w:rFonts w:ascii="Arial Narrow" w:hAnsi="Arial Narrow"/>
                <w:sz w:val="22"/>
              </w:rPr>
              <w:t>61,43</w:t>
            </w:r>
          </w:p>
        </w:tc>
        <w:tc>
          <w:tcPr>
            <w:tcW w:w="1540" w:type="dxa"/>
          </w:tcPr>
          <w:p w:rsidR="00392E4D" w:rsidRPr="00D86688" w:rsidRDefault="00392E4D" w:rsidP="002D3CA7">
            <w:pPr>
              <w:spacing w:after="0" w:line="240" w:lineRule="auto"/>
              <w:jc w:val="center"/>
              <w:rPr>
                <w:rFonts w:ascii="Arial Narrow" w:hAnsi="Arial Narrow"/>
                <w:sz w:val="22"/>
              </w:rPr>
            </w:pPr>
            <w:r w:rsidRPr="00D86688">
              <w:rPr>
                <w:rFonts w:ascii="Arial Narrow" w:hAnsi="Arial Narrow"/>
                <w:sz w:val="22"/>
              </w:rPr>
              <w:t>72,86</w:t>
            </w:r>
          </w:p>
        </w:tc>
        <w:tc>
          <w:tcPr>
            <w:tcW w:w="1590" w:type="dxa"/>
          </w:tcPr>
          <w:p w:rsidR="00392E4D" w:rsidRPr="00D86688" w:rsidRDefault="00392E4D" w:rsidP="002D3CA7">
            <w:pPr>
              <w:spacing w:after="0" w:line="240" w:lineRule="auto"/>
              <w:jc w:val="center"/>
              <w:rPr>
                <w:rFonts w:ascii="Arial Narrow" w:hAnsi="Arial Narrow"/>
                <w:sz w:val="22"/>
              </w:rPr>
            </w:pPr>
            <w:r w:rsidRPr="00D86688">
              <w:rPr>
                <w:rFonts w:ascii="Arial Narrow" w:hAnsi="Arial Narrow"/>
                <w:sz w:val="22"/>
              </w:rPr>
              <w:t>81,79</w:t>
            </w:r>
          </w:p>
        </w:tc>
      </w:tr>
    </w:tbl>
    <w:p w:rsidR="00392E4D" w:rsidRDefault="00392E4D" w:rsidP="002D3CA7">
      <w:pPr>
        <w:tabs>
          <w:tab w:val="left" w:pos="2400"/>
        </w:tabs>
        <w:spacing w:after="0" w:line="240" w:lineRule="auto"/>
        <w:ind w:left="720" w:firstLine="698"/>
        <w:jc w:val="both"/>
        <w:rPr>
          <w:rFonts w:ascii="Arial Narrow" w:hAnsi="Arial Narrow"/>
          <w:sz w:val="22"/>
          <w:lang w:val="id-ID"/>
        </w:rPr>
      </w:pPr>
    </w:p>
    <w:p w:rsidR="007A78C0" w:rsidRPr="00D86688" w:rsidRDefault="007A78C0" w:rsidP="002D3CA7">
      <w:pPr>
        <w:tabs>
          <w:tab w:val="left" w:pos="2400"/>
        </w:tabs>
        <w:spacing w:after="0" w:line="240" w:lineRule="auto"/>
        <w:ind w:left="720" w:firstLine="698"/>
        <w:jc w:val="both"/>
        <w:rPr>
          <w:rFonts w:ascii="Arial Narrow" w:hAnsi="Arial Narrow"/>
          <w:sz w:val="22"/>
          <w:lang w:val="id-ID"/>
        </w:rPr>
      </w:pPr>
    </w:p>
    <w:p w:rsidR="00392E4D" w:rsidRPr="00D86688" w:rsidRDefault="007A78C0" w:rsidP="002D3CA7">
      <w:pPr>
        <w:spacing w:after="0" w:line="240" w:lineRule="auto"/>
        <w:jc w:val="center"/>
        <w:rPr>
          <w:rFonts w:ascii="Arial Narrow" w:hAnsi="Arial Narrow"/>
          <w:b/>
          <w:sz w:val="22"/>
        </w:rPr>
      </w:pPr>
      <w:r>
        <w:rPr>
          <w:rFonts w:ascii="Arial Narrow" w:hAnsi="Arial Narrow"/>
          <w:b/>
          <w:noProof/>
          <w:sz w:val="22"/>
        </w:rPr>
        <w:drawing>
          <wp:anchor distT="0" distB="0" distL="114300" distR="114300" simplePos="0" relativeHeight="251701760" behindDoc="1" locked="0" layoutInCell="1" allowOverlap="1">
            <wp:simplePos x="0" y="0"/>
            <wp:positionH relativeFrom="column">
              <wp:posOffset>3810</wp:posOffset>
            </wp:positionH>
            <wp:positionV relativeFrom="paragraph">
              <wp:posOffset>86995</wp:posOffset>
            </wp:positionV>
            <wp:extent cx="5017770" cy="1570355"/>
            <wp:effectExtent l="19050" t="19050" r="11430" b="1079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17770" cy="1570355"/>
                    </a:xfrm>
                    <a:prstGeom prst="rect">
                      <a:avLst/>
                    </a:prstGeom>
                    <a:noFill/>
                    <a:ln w="12700">
                      <a:solidFill>
                        <a:srgbClr val="000000"/>
                      </a:solidFill>
                      <a:miter lim="800000"/>
                      <a:headEnd/>
                      <a:tailEnd/>
                    </a:ln>
                  </pic:spPr>
                </pic:pic>
              </a:graphicData>
            </a:graphic>
          </wp:anchor>
        </w:drawing>
      </w:r>
    </w:p>
    <w:p w:rsidR="00392E4D" w:rsidRPr="00D86688" w:rsidRDefault="00392E4D" w:rsidP="002D3CA7">
      <w:pPr>
        <w:spacing w:after="0" w:line="240" w:lineRule="auto"/>
        <w:jc w:val="center"/>
        <w:rPr>
          <w:rFonts w:ascii="Arial Narrow" w:hAnsi="Arial Narrow"/>
          <w:sz w:val="22"/>
        </w:rPr>
      </w:pPr>
    </w:p>
    <w:p w:rsidR="00392E4D" w:rsidRPr="00D86688" w:rsidRDefault="00392E4D" w:rsidP="002D3CA7">
      <w:pPr>
        <w:spacing w:after="0" w:line="240" w:lineRule="auto"/>
        <w:jc w:val="center"/>
        <w:rPr>
          <w:rFonts w:ascii="Arial Narrow" w:hAnsi="Arial Narrow"/>
          <w:b/>
          <w:sz w:val="22"/>
        </w:rPr>
      </w:pPr>
    </w:p>
    <w:p w:rsidR="00392E4D" w:rsidRPr="00D86688" w:rsidRDefault="00392E4D" w:rsidP="002D3CA7">
      <w:pPr>
        <w:spacing w:after="0" w:line="240" w:lineRule="auto"/>
        <w:jc w:val="center"/>
        <w:rPr>
          <w:rFonts w:ascii="Arial Narrow" w:hAnsi="Arial Narrow"/>
          <w:b/>
          <w:sz w:val="22"/>
        </w:rPr>
      </w:pPr>
    </w:p>
    <w:p w:rsidR="00392E4D" w:rsidRPr="00D86688" w:rsidRDefault="00392E4D" w:rsidP="002D3CA7">
      <w:pPr>
        <w:spacing w:after="0" w:line="240" w:lineRule="auto"/>
        <w:jc w:val="center"/>
        <w:rPr>
          <w:rFonts w:ascii="Arial Narrow" w:hAnsi="Arial Narrow"/>
          <w:b/>
          <w:sz w:val="22"/>
        </w:rPr>
      </w:pPr>
    </w:p>
    <w:p w:rsidR="00392E4D" w:rsidRPr="00D86688" w:rsidRDefault="00392E4D" w:rsidP="002D3CA7">
      <w:pPr>
        <w:spacing w:after="0" w:line="240" w:lineRule="auto"/>
        <w:jc w:val="center"/>
        <w:rPr>
          <w:rFonts w:ascii="Arial Narrow" w:hAnsi="Arial Narrow"/>
          <w:b/>
          <w:sz w:val="22"/>
        </w:rPr>
      </w:pPr>
    </w:p>
    <w:p w:rsidR="00392E4D" w:rsidRPr="00D86688" w:rsidRDefault="00392E4D" w:rsidP="002D3CA7">
      <w:pPr>
        <w:spacing w:after="0" w:line="240" w:lineRule="auto"/>
        <w:rPr>
          <w:rFonts w:ascii="Arial Narrow" w:hAnsi="Arial Narrow"/>
          <w:b/>
          <w:sz w:val="22"/>
        </w:rPr>
      </w:pPr>
    </w:p>
    <w:p w:rsidR="00392E4D" w:rsidRPr="00D86688" w:rsidRDefault="00392E4D" w:rsidP="002D3CA7">
      <w:pPr>
        <w:spacing w:after="0" w:line="240" w:lineRule="auto"/>
        <w:rPr>
          <w:rFonts w:ascii="Arial Narrow" w:hAnsi="Arial Narrow"/>
          <w:b/>
          <w:sz w:val="22"/>
        </w:rPr>
      </w:pPr>
    </w:p>
    <w:p w:rsidR="007A78C0" w:rsidRDefault="007A78C0" w:rsidP="002D3CA7">
      <w:pPr>
        <w:spacing w:after="0" w:line="240" w:lineRule="auto"/>
        <w:ind w:left="142"/>
        <w:jc w:val="center"/>
        <w:rPr>
          <w:rFonts w:ascii="Arial Narrow" w:hAnsi="Arial Narrow"/>
          <w:sz w:val="22"/>
          <w:lang w:val="id-ID"/>
        </w:rPr>
      </w:pPr>
    </w:p>
    <w:p w:rsidR="007A78C0" w:rsidRDefault="007A78C0" w:rsidP="002D3CA7">
      <w:pPr>
        <w:spacing w:after="0" w:line="240" w:lineRule="auto"/>
        <w:ind w:left="142"/>
        <w:jc w:val="center"/>
        <w:rPr>
          <w:rFonts w:ascii="Arial Narrow" w:hAnsi="Arial Narrow"/>
          <w:sz w:val="22"/>
          <w:lang w:val="id-ID"/>
        </w:rPr>
      </w:pPr>
    </w:p>
    <w:p w:rsidR="007A78C0" w:rsidRDefault="007A78C0" w:rsidP="002D3CA7">
      <w:pPr>
        <w:spacing w:after="0" w:line="240" w:lineRule="auto"/>
        <w:ind w:left="142"/>
        <w:jc w:val="center"/>
        <w:rPr>
          <w:rFonts w:ascii="Arial Narrow" w:hAnsi="Arial Narrow"/>
          <w:sz w:val="22"/>
          <w:lang w:val="id-ID"/>
        </w:rPr>
      </w:pPr>
    </w:p>
    <w:p w:rsidR="00392E4D" w:rsidRPr="00D86688" w:rsidRDefault="00392E4D" w:rsidP="002D3CA7">
      <w:pPr>
        <w:spacing w:after="0" w:line="240" w:lineRule="auto"/>
        <w:ind w:left="142"/>
        <w:jc w:val="center"/>
        <w:rPr>
          <w:rFonts w:ascii="Arial Narrow" w:hAnsi="Arial Narrow"/>
          <w:sz w:val="22"/>
        </w:rPr>
      </w:pPr>
      <w:r w:rsidRPr="00D86688">
        <w:rPr>
          <w:rFonts w:ascii="Arial Narrow" w:hAnsi="Arial Narrow"/>
          <w:sz w:val="22"/>
        </w:rPr>
        <w:t xml:space="preserve">Grafik </w:t>
      </w:r>
      <w:r w:rsidR="007A78C0">
        <w:rPr>
          <w:rFonts w:ascii="Arial Narrow" w:hAnsi="Arial Narrow"/>
          <w:sz w:val="22"/>
          <w:lang w:val="id-ID"/>
        </w:rPr>
        <w:t xml:space="preserve">2 </w:t>
      </w:r>
      <w:r w:rsidRPr="00D86688">
        <w:rPr>
          <w:rFonts w:ascii="Arial Narrow" w:hAnsi="Arial Narrow"/>
          <w:sz w:val="22"/>
        </w:rPr>
        <w:t>Perbandingan Nilai Rata-Rata Setiap Siklus</w:t>
      </w:r>
    </w:p>
    <w:p w:rsidR="00392E4D" w:rsidRPr="00D86688" w:rsidRDefault="00392E4D" w:rsidP="002D3CA7">
      <w:pPr>
        <w:spacing w:after="0" w:line="240" w:lineRule="auto"/>
        <w:ind w:firstLine="720"/>
        <w:jc w:val="both"/>
        <w:rPr>
          <w:rFonts w:ascii="Arial Narrow" w:hAnsi="Arial Narrow"/>
          <w:sz w:val="22"/>
        </w:rPr>
      </w:pPr>
    </w:p>
    <w:p w:rsidR="00392E4D" w:rsidRPr="00D86688" w:rsidRDefault="00392E4D" w:rsidP="002D3CA7">
      <w:pPr>
        <w:spacing w:after="0" w:line="240" w:lineRule="auto"/>
        <w:ind w:firstLine="720"/>
        <w:jc w:val="both"/>
        <w:rPr>
          <w:rFonts w:ascii="Arial Narrow" w:hAnsi="Arial Narrow"/>
          <w:sz w:val="22"/>
        </w:rPr>
      </w:pPr>
      <w:r w:rsidRPr="00D86688">
        <w:rPr>
          <w:rFonts w:ascii="Arial Narrow" w:hAnsi="Arial Narrow"/>
          <w:sz w:val="22"/>
          <w:lang w:val="id-ID"/>
        </w:rPr>
        <w:t xml:space="preserve">Dari </w:t>
      </w:r>
      <w:r w:rsidRPr="00D86688">
        <w:rPr>
          <w:rFonts w:ascii="Arial Narrow" w:hAnsi="Arial Narrow"/>
          <w:sz w:val="22"/>
        </w:rPr>
        <w:t xml:space="preserve">data </w:t>
      </w:r>
      <w:r w:rsidRPr="00D86688">
        <w:rPr>
          <w:rFonts w:ascii="Arial Narrow" w:hAnsi="Arial Narrow"/>
          <w:sz w:val="22"/>
          <w:lang w:val="id-ID"/>
        </w:rPr>
        <w:t xml:space="preserve">pada tabel </w:t>
      </w:r>
      <w:r w:rsidRPr="00D86688">
        <w:rPr>
          <w:rFonts w:ascii="Arial Narrow" w:hAnsi="Arial Narrow"/>
          <w:sz w:val="22"/>
        </w:rPr>
        <w:t xml:space="preserve">dan grafik perbandingan </w:t>
      </w:r>
      <w:r w:rsidRPr="00D86688">
        <w:rPr>
          <w:rFonts w:ascii="Arial Narrow" w:hAnsi="Arial Narrow"/>
          <w:sz w:val="22"/>
          <w:lang w:val="id-ID"/>
        </w:rPr>
        <w:t>diatas</w:t>
      </w:r>
      <w:r w:rsidRPr="00D86688">
        <w:rPr>
          <w:rFonts w:ascii="Arial Narrow" w:hAnsi="Arial Narrow"/>
          <w:sz w:val="22"/>
        </w:rPr>
        <w:t>,</w:t>
      </w:r>
      <w:r w:rsidRPr="00D86688">
        <w:rPr>
          <w:rFonts w:ascii="Arial Narrow" w:hAnsi="Arial Narrow"/>
          <w:sz w:val="22"/>
          <w:lang w:val="id-ID"/>
        </w:rPr>
        <w:t xml:space="preserve"> dapat dilihat</w:t>
      </w:r>
      <w:r w:rsidRPr="00D86688">
        <w:rPr>
          <w:rFonts w:ascii="Arial Narrow" w:hAnsi="Arial Narrow"/>
          <w:sz w:val="22"/>
        </w:rPr>
        <w:t xml:space="preserve"> bahwa pada kondisi awal nilai tertinggi hanya sebesar 85, dan nilai terendahnya 40 dengan nilai rata-rata hanya sebesar 61,43. Pada siklus I terlihat sudah mulai meningkat dengan nilai tertinggi siswa sebesar 95 dan nilai terendahnya adalah 55 dengan rata-rata hanya sebesar 72,86. Sedangkan pada siklus II sudah terlihat adanya peningkatan yang sangat baik yaitu nilai tertinggi mencapai 100 dan nilai terendahnya adalah 65 dengan rata-rata mencapai 81,79. </w:t>
      </w:r>
    </w:p>
    <w:p w:rsidR="00392E4D" w:rsidRPr="00D86688" w:rsidRDefault="00392E4D" w:rsidP="002D3CA7">
      <w:pPr>
        <w:spacing w:after="0" w:line="240" w:lineRule="auto"/>
        <w:jc w:val="center"/>
        <w:rPr>
          <w:rFonts w:ascii="Arial Narrow" w:hAnsi="Arial Narrow"/>
          <w:b/>
          <w:sz w:val="22"/>
        </w:rPr>
      </w:pPr>
    </w:p>
    <w:p w:rsidR="00392E4D" w:rsidRPr="00D86688" w:rsidRDefault="007A78C0" w:rsidP="007A78C0">
      <w:pPr>
        <w:numPr>
          <w:ilvl w:val="0"/>
          <w:numId w:val="43"/>
        </w:numPr>
        <w:spacing w:after="0" w:line="240" w:lineRule="auto"/>
        <w:ind w:left="360"/>
        <w:jc w:val="both"/>
        <w:rPr>
          <w:rFonts w:ascii="Arial Narrow" w:hAnsi="Arial Narrow"/>
          <w:b/>
          <w:sz w:val="22"/>
          <w:lang w:val="id-ID"/>
        </w:rPr>
      </w:pPr>
      <w:r>
        <w:rPr>
          <w:rFonts w:ascii="Arial Narrow" w:hAnsi="Arial Narrow"/>
          <w:b/>
          <w:sz w:val="22"/>
          <w:lang w:val="id-ID"/>
        </w:rPr>
        <w:t>KESIMPULAN</w:t>
      </w:r>
    </w:p>
    <w:p w:rsidR="00392E4D" w:rsidRPr="00D86688" w:rsidRDefault="00392E4D" w:rsidP="009027D8">
      <w:pPr>
        <w:spacing w:after="0" w:line="240" w:lineRule="auto"/>
        <w:ind w:firstLine="567"/>
        <w:jc w:val="both"/>
        <w:rPr>
          <w:rFonts w:ascii="Arial Narrow" w:hAnsi="Arial Narrow"/>
          <w:sz w:val="22"/>
          <w:lang w:val="id-ID"/>
        </w:rPr>
      </w:pPr>
      <w:r w:rsidRPr="00D86688">
        <w:rPr>
          <w:rFonts w:ascii="Arial Narrow" w:hAnsi="Arial Narrow"/>
          <w:sz w:val="22"/>
          <w:lang w:val="id-ID"/>
        </w:rPr>
        <w:t xml:space="preserve">Pembelajaran dengan </w:t>
      </w:r>
      <w:r w:rsidRPr="00D86688">
        <w:rPr>
          <w:rFonts w:ascii="Arial Narrow" w:hAnsi="Arial Narrow"/>
          <w:sz w:val="22"/>
        </w:rPr>
        <w:t xml:space="preserve">model </w:t>
      </w:r>
      <w:r w:rsidRPr="00D86688">
        <w:rPr>
          <w:rFonts w:ascii="Arial Narrow" w:hAnsi="Arial Narrow"/>
          <w:i/>
          <w:sz w:val="22"/>
        </w:rPr>
        <w:t>cooperative type jigsaw</w:t>
      </w:r>
      <w:r w:rsidRPr="00D86688">
        <w:rPr>
          <w:rFonts w:ascii="Arial Narrow" w:hAnsi="Arial Narrow"/>
          <w:sz w:val="22"/>
          <w:lang w:val="id-ID"/>
        </w:rPr>
        <w:t xml:space="preserve"> memiliki dampak positif dalam meningkatkan </w:t>
      </w:r>
      <w:r w:rsidRPr="00D86688">
        <w:rPr>
          <w:rFonts w:ascii="Arial Narrow" w:hAnsi="Arial Narrow"/>
          <w:sz w:val="22"/>
        </w:rPr>
        <w:t>hasil</w:t>
      </w:r>
      <w:r w:rsidRPr="00D86688">
        <w:rPr>
          <w:rFonts w:ascii="Arial Narrow" w:hAnsi="Arial Narrow"/>
          <w:sz w:val="22"/>
          <w:lang w:val="id-ID"/>
        </w:rPr>
        <w:t xml:space="preserve"> belajar siswa yang ditandai dengan peningkatan ketuntasan belajar siswa dalam setiap siklus, yaitu </w:t>
      </w:r>
      <w:r w:rsidRPr="00D86688">
        <w:rPr>
          <w:rFonts w:ascii="Arial Narrow" w:hAnsi="Arial Narrow"/>
          <w:sz w:val="22"/>
        </w:rPr>
        <w:t xml:space="preserve">pada kondisi awal dari 28 jumlah siswa hanya 12 siswa (42,86 %), </w:t>
      </w:r>
      <w:r w:rsidRPr="00D86688">
        <w:rPr>
          <w:rFonts w:ascii="Arial Narrow" w:hAnsi="Arial Narrow"/>
          <w:sz w:val="22"/>
          <w:lang w:val="id-ID"/>
        </w:rPr>
        <w:t xml:space="preserve">siklus I </w:t>
      </w:r>
      <w:r w:rsidRPr="00D86688">
        <w:rPr>
          <w:rFonts w:ascii="Arial Narrow" w:hAnsi="Arial Narrow"/>
          <w:sz w:val="22"/>
        </w:rPr>
        <w:t xml:space="preserve">ada 19 siswa (67,86 %)sedangkan pada </w:t>
      </w:r>
      <w:r w:rsidRPr="00D86688">
        <w:rPr>
          <w:rFonts w:ascii="Arial Narrow" w:hAnsi="Arial Narrow"/>
          <w:sz w:val="22"/>
          <w:lang w:val="id-ID"/>
        </w:rPr>
        <w:t xml:space="preserve">siklus II </w:t>
      </w:r>
      <w:r w:rsidRPr="00D86688">
        <w:rPr>
          <w:rFonts w:ascii="Arial Narrow" w:hAnsi="Arial Narrow"/>
          <w:sz w:val="22"/>
        </w:rPr>
        <w:t>sudah mencapai 26 siswa (92,86 %)</w:t>
      </w:r>
      <w:r w:rsidRPr="00D86688">
        <w:rPr>
          <w:rFonts w:ascii="Arial Narrow" w:hAnsi="Arial Narrow"/>
          <w:sz w:val="22"/>
          <w:lang w:val="id-ID"/>
        </w:rPr>
        <w:t xml:space="preserve">. </w:t>
      </w:r>
    </w:p>
    <w:p w:rsidR="00392E4D" w:rsidRPr="00D86688" w:rsidRDefault="00392E4D" w:rsidP="009027D8">
      <w:pPr>
        <w:spacing w:after="0" w:line="240" w:lineRule="auto"/>
        <w:ind w:firstLine="567"/>
        <w:jc w:val="both"/>
        <w:rPr>
          <w:rFonts w:ascii="Arial Narrow" w:hAnsi="Arial Narrow"/>
          <w:sz w:val="22"/>
          <w:lang w:val="id-ID"/>
        </w:rPr>
      </w:pPr>
      <w:r w:rsidRPr="00D86688">
        <w:rPr>
          <w:rFonts w:ascii="Arial Narrow" w:hAnsi="Arial Narrow"/>
          <w:sz w:val="22"/>
          <w:lang w:val="id-ID"/>
        </w:rPr>
        <w:t xml:space="preserve">Penerapan </w:t>
      </w:r>
      <w:r w:rsidRPr="00D86688">
        <w:rPr>
          <w:rFonts w:ascii="Arial Narrow" w:hAnsi="Arial Narrow"/>
          <w:sz w:val="22"/>
        </w:rPr>
        <w:t xml:space="preserve">model pembelajaran </w:t>
      </w:r>
      <w:r w:rsidRPr="00D86688">
        <w:rPr>
          <w:rFonts w:ascii="Arial Narrow" w:hAnsi="Arial Narrow"/>
          <w:i/>
          <w:sz w:val="22"/>
        </w:rPr>
        <w:t>cooperative type jigsaw</w:t>
      </w:r>
      <w:r w:rsidRPr="00D86688">
        <w:rPr>
          <w:rFonts w:ascii="Arial Narrow" w:hAnsi="Arial Narrow"/>
          <w:sz w:val="22"/>
          <w:lang w:val="id-ID"/>
        </w:rPr>
        <w:t xml:space="preserve">  mempunyai pengaruh positif, yaitu dapat meningkatkan keaktifan dan motivasi belajar siswa yang ditunjukan dengan rata-rata jawaban siswa yang menyatakan bahwa siswa tertarik dan berminat dengan model </w:t>
      </w:r>
      <w:r w:rsidRPr="00D86688">
        <w:rPr>
          <w:rFonts w:ascii="Arial Narrow" w:hAnsi="Arial Narrow"/>
          <w:sz w:val="22"/>
        </w:rPr>
        <w:t xml:space="preserve">pembelajaran </w:t>
      </w:r>
      <w:r w:rsidRPr="00D86688">
        <w:rPr>
          <w:rFonts w:ascii="Arial Narrow" w:hAnsi="Arial Narrow"/>
          <w:i/>
          <w:sz w:val="22"/>
        </w:rPr>
        <w:t>c</w:t>
      </w:r>
      <w:r w:rsidRPr="00D86688">
        <w:rPr>
          <w:rFonts w:ascii="Arial Narrow" w:hAnsi="Arial Narrow"/>
          <w:i/>
          <w:sz w:val="22"/>
          <w:lang w:val="id-ID"/>
        </w:rPr>
        <w:t>ooperati</w:t>
      </w:r>
      <w:r w:rsidRPr="00D86688">
        <w:rPr>
          <w:rFonts w:ascii="Arial Narrow" w:hAnsi="Arial Narrow"/>
          <w:i/>
          <w:sz w:val="22"/>
        </w:rPr>
        <w:t xml:space="preserve">vetype </w:t>
      </w:r>
      <w:r w:rsidRPr="00D86688">
        <w:rPr>
          <w:rFonts w:ascii="Arial Narrow" w:hAnsi="Arial Narrow"/>
          <w:i/>
          <w:sz w:val="22"/>
          <w:lang w:val="id-ID"/>
        </w:rPr>
        <w:t>jigsaw</w:t>
      </w:r>
      <w:r w:rsidRPr="00D86688">
        <w:rPr>
          <w:rFonts w:ascii="Arial Narrow" w:hAnsi="Arial Narrow"/>
          <w:sz w:val="22"/>
          <w:lang w:val="id-ID"/>
        </w:rPr>
        <w:t>sehingga mereka menjadi termotivasi untuk belajar</w:t>
      </w:r>
      <w:r w:rsidRPr="00D86688">
        <w:rPr>
          <w:rFonts w:ascii="Arial Narrow" w:hAnsi="Arial Narrow"/>
          <w:sz w:val="22"/>
        </w:rPr>
        <w:t xml:space="preserve"> dengan giat</w:t>
      </w:r>
      <w:r w:rsidRPr="00D86688">
        <w:rPr>
          <w:rFonts w:ascii="Arial Narrow" w:hAnsi="Arial Narrow"/>
          <w:sz w:val="22"/>
          <w:lang w:val="id-ID"/>
        </w:rPr>
        <w:t>.</w:t>
      </w:r>
    </w:p>
    <w:p w:rsidR="00392E4D" w:rsidRPr="00D86688" w:rsidRDefault="00392E4D" w:rsidP="009027D8">
      <w:pPr>
        <w:spacing w:after="0" w:line="240" w:lineRule="auto"/>
        <w:ind w:firstLine="567"/>
        <w:jc w:val="both"/>
        <w:rPr>
          <w:rFonts w:ascii="Arial Narrow" w:hAnsi="Arial Narrow"/>
          <w:sz w:val="22"/>
          <w:lang w:val="id-ID"/>
        </w:rPr>
      </w:pPr>
      <w:r w:rsidRPr="00D86688">
        <w:rPr>
          <w:rFonts w:ascii="Arial Narrow" w:hAnsi="Arial Narrow"/>
          <w:sz w:val="22"/>
          <w:lang w:val="id-ID"/>
        </w:rPr>
        <w:t xml:space="preserve">Penerapan model </w:t>
      </w:r>
      <w:r w:rsidRPr="00D86688">
        <w:rPr>
          <w:rFonts w:ascii="Arial Narrow" w:hAnsi="Arial Narrow"/>
          <w:sz w:val="22"/>
        </w:rPr>
        <w:t xml:space="preserve">pembelajaran </w:t>
      </w:r>
      <w:r w:rsidRPr="00D86688">
        <w:rPr>
          <w:rFonts w:ascii="Arial Narrow" w:hAnsi="Arial Narrow"/>
          <w:i/>
          <w:sz w:val="22"/>
        </w:rPr>
        <w:t>c</w:t>
      </w:r>
      <w:r w:rsidRPr="00D86688">
        <w:rPr>
          <w:rFonts w:ascii="Arial Narrow" w:hAnsi="Arial Narrow"/>
          <w:i/>
          <w:sz w:val="22"/>
          <w:lang w:val="id-ID"/>
        </w:rPr>
        <w:t>ooperati</w:t>
      </w:r>
      <w:r w:rsidRPr="00D86688">
        <w:rPr>
          <w:rFonts w:ascii="Arial Narrow" w:hAnsi="Arial Narrow"/>
          <w:i/>
          <w:sz w:val="22"/>
        </w:rPr>
        <w:t xml:space="preserve">ve type </w:t>
      </w:r>
      <w:r w:rsidRPr="00D86688">
        <w:rPr>
          <w:rFonts w:ascii="Arial Narrow" w:hAnsi="Arial Narrow"/>
          <w:i/>
          <w:sz w:val="22"/>
          <w:lang w:val="id-ID"/>
        </w:rPr>
        <w:t>jigsaw</w:t>
      </w:r>
      <w:r w:rsidRPr="00D86688">
        <w:rPr>
          <w:rFonts w:ascii="Arial Narrow" w:hAnsi="Arial Narrow"/>
          <w:sz w:val="22"/>
          <w:lang w:val="id-ID"/>
        </w:rPr>
        <w:t xml:space="preserve"> efektif untuk meningkatkan kemampuan siswa dalam mengingat kembali materi pelaja</w:t>
      </w:r>
      <w:r w:rsidRPr="00D86688">
        <w:rPr>
          <w:rFonts w:ascii="Arial Narrow" w:hAnsi="Arial Narrow"/>
          <w:sz w:val="22"/>
        </w:rPr>
        <w:t>r</w:t>
      </w:r>
      <w:r w:rsidRPr="00D86688">
        <w:rPr>
          <w:rFonts w:ascii="Arial Narrow" w:hAnsi="Arial Narrow"/>
          <w:sz w:val="22"/>
          <w:lang w:val="id-ID"/>
        </w:rPr>
        <w:t>an, meningkatkan kebiasaan siswa dalam bekerjasama, saling menghargai, serta menumbuhkan rasa tanggung jawab yang besar terhadap tugas. Dengan demikian siswa akan mengalami peningkatan kemampuan belajarnya dan dapat menumbuhkan rasa percaya diri siswa yang besar.</w:t>
      </w:r>
    </w:p>
    <w:p w:rsidR="00392E4D" w:rsidRPr="00D86688" w:rsidRDefault="00392E4D" w:rsidP="0016596B">
      <w:pPr>
        <w:pStyle w:val="BodyTextIndent"/>
        <w:spacing w:before="240" w:after="0"/>
        <w:ind w:left="0"/>
        <w:rPr>
          <w:rFonts w:ascii="Arial Narrow" w:hAnsi="Arial Narrow"/>
          <w:b/>
          <w:sz w:val="22"/>
          <w:szCs w:val="22"/>
        </w:rPr>
      </w:pPr>
      <w:r w:rsidRPr="00D86688">
        <w:rPr>
          <w:rFonts w:ascii="Arial Narrow" w:hAnsi="Arial Narrow"/>
          <w:b/>
          <w:sz w:val="22"/>
          <w:szCs w:val="22"/>
          <w:lang w:val="id-ID"/>
        </w:rPr>
        <w:t>Daftar Pustaka</w:t>
      </w:r>
    </w:p>
    <w:p w:rsidR="00392E4D" w:rsidRPr="00D86688" w:rsidRDefault="00392E4D" w:rsidP="002D3CA7">
      <w:pPr>
        <w:pStyle w:val="BodyTextIndent"/>
        <w:spacing w:after="0"/>
        <w:ind w:left="709" w:hanging="709"/>
        <w:jc w:val="both"/>
        <w:rPr>
          <w:rFonts w:ascii="Arial Narrow" w:hAnsi="Arial Narrow"/>
          <w:sz w:val="22"/>
          <w:szCs w:val="22"/>
        </w:rPr>
      </w:pPr>
      <w:r w:rsidRPr="00D86688">
        <w:rPr>
          <w:rFonts w:ascii="Arial Narrow" w:hAnsi="Arial Narrow"/>
          <w:sz w:val="22"/>
          <w:szCs w:val="22"/>
        </w:rPr>
        <w:lastRenderedPageBreak/>
        <w:t xml:space="preserve">Abdurrahman. 2003. </w:t>
      </w:r>
      <w:r w:rsidRPr="00D86688">
        <w:rPr>
          <w:rFonts w:ascii="Arial Narrow" w:hAnsi="Arial Narrow"/>
          <w:i/>
          <w:iCs/>
          <w:sz w:val="22"/>
          <w:szCs w:val="22"/>
        </w:rPr>
        <w:t>Pendidikan bagi Anak Berkesulitan Belajar</w:t>
      </w:r>
      <w:r w:rsidRPr="00D86688">
        <w:rPr>
          <w:rFonts w:ascii="Arial Narrow" w:hAnsi="Arial Narrow"/>
          <w:sz w:val="22"/>
          <w:szCs w:val="22"/>
        </w:rPr>
        <w:t>. Jakarta: Rineka Cipta</w:t>
      </w:r>
    </w:p>
    <w:p w:rsidR="00392E4D" w:rsidRPr="00D86688" w:rsidRDefault="00392E4D" w:rsidP="002D3CA7">
      <w:pPr>
        <w:pStyle w:val="BodyTextIndent"/>
        <w:spacing w:after="0"/>
        <w:ind w:left="709" w:hanging="709"/>
        <w:jc w:val="both"/>
        <w:rPr>
          <w:rFonts w:ascii="Arial Narrow" w:hAnsi="Arial Narrow"/>
          <w:sz w:val="22"/>
          <w:szCs w:val="22"/>
        </w:rPr>
      </w:pPr>
      <w:r w:rsidRPr="00D86688">
        <w:rPr>
          <w:rFonts w:ascii="Arial Narrow" w:hAnsi="Arial Narrow"/>
          <w:sz w:val="22"/>
          <w:szCs w:val="22"/>
        </w:rPr>
        <w:t xml:space="preserve">Dimyati . 2006. </w:t>
      </w:r>
      <w:r w:rsidRPr="00D86688">
        <w:rPr>
          <w:rFonts w:ascii="Arial Narrow" w:hAnsi="Arial Narrow"/>
          <w:i/>
          <w:iCs/>
          <w:sz w:val="22"/>
          <w:szCs w:val="22"/>
        </w:rPr>
        <w:t xml:space="preserve">Belajar dan Pembelajaran. </w:t>
      </w:r>
      <w:r w:rsidRPr="00D86688">
        <w:rPr>
          <w:rFonts w:ascii="Arial Narrow" w:hAnsi="Arial Narrow"/>
          <w:sz w:val="22"/>
          <w:szCs w:val="22"/>
        </w:rPr>
        <w:t>Jakarta: PT Asdi Mahasatya.</w:t>
      </w:r>
    </w:p>
    <w:p w:rsidR="00392E4D" w:rsidRPr="00D86688" w:rsidRDefault="00392E4D" w:rsidP="002D3CA7">
      <w:pPr>
        <w:shd w:val="clear" w:color="auto" w:fill="FFFFFF"/>
        <w:spacing w:after="0" w:line="240" w:lineRule="auto"/>
        <w:ind w:left="709" w:hanging="709"/>
        <w:jc w:val="both"/>
        <w:textAlignment w:val="baseline"/>
        <w:rPr>
          <w:rFonts w:ascii="Arial Narrow" w:hAnsi="Arial Narrow"/>
          <w:sz w:val="22"/>
          <w:bdr w:val="none" w:sz="0" w:space="0" w:color="auto" w:frame="1"/>
          <w:lang w:val="sv-SE"/>
        </w:rPr>
      </w:pPr>
      <w:r w:rsidRPr="00D86688">
        <w:rPr>
          <w:rFonts w:ascii="Arial Narrow" w:hAnsi="Arial Narrow"/>
          <w:sz w:val="22"/>
          <w:bdr w:val="none" w:sz="0" w:space="0" w:color="auto" w:frame="1"/>
          <w:lang w:val="sv-SE"/>
        </w:rPr>
        <w:t>Hariyanto.2007.</w:t>
      </w:r>
      <w:r w:rsidRPr="00D86688">
        <w:rPr>
          <w:rFonts w:ascii="Arial Narrow" w:hAnsi="Arial Narrow"/>
          <w:i/>
          <w:iCs/>
          <w:sz w:val="22"/>
          <w:bdr w:val="none" w:sz="0" w:space="0" w:color="auto" w:frame="1"/>
          <w:lang w:val="sv-SE"/>
        </w:rPr>
        <w:t xml:space="preserve">Sains untuk Sekolah Dasar Kelas V. </w:t>
      </w:r>
      <w:r w:rsidRPr="00D86688">
        <w:rPr>
          <w:rFonts w:ascii="Arial Narrow" w:hAnsi="Arial Narrow"/>
          <w:sz w:val="22"/>
          <w:bdr w:val="none" w:sz="0" w:space="0" w:color="auto" w:frame="1"/>
          <w:lang w:val="sv-SE"/>
        </w:rPr>
        <w:t>Jakarta:Erlangga.</w:t>
      </w:r>
    </w:p>
    <w:p w:rsidR="00392E4D" w:rsidRPr="00D86688" w:rsidRDefault="00392E4D" w:rsidP="002D3CA7">
      <w:pPr>
        <w:autoSpaceDE w:val="0"/>
        <w:autoSpaceDN w:val="0"/>
        <w:adjustRightInd w:val="0"/>
        <w:spacing w:after="0" w:line="240" w:lineRule="auto"/>
        <w:ind w:left="709" w:hanging="709"/>
        <w:jc w:val="both"/>
        <w:rPr>
          <w:rFonts w:ascii="Arial Narrow" w:hAnsi="Arial Narrow"/>
          <w:sz w:val="22"/>
        </w:rPr>
      </w:pPr>
      <w:r w:rsidRPr="00D86688">
        <w:rPr>
          <w:rFonts w:ascii="Arial Narrow" w:hAnsi="Arial Narrow"/>
          <w:sz w:val="22"/>
        </w:rPr>
        <w:t xml:space="preserve">Hewitt, S. 2006. </w:t>
      </w:r>
      <w:r w:rsidRPr="00D86688">
        <w:rPr>
          <w:rFonts w:ascii="Arial Narrow" w:hAnsi="Arial Narrow"/>
          <w:i/>
          <w:sz w:val="22"/>
        </w:rPr>
        <w:t>Bumi dan Ruang Angkasa</w:t>
      </w:r>
      <w:r w:rsidRPr="00D86688">
        <w:rPr>
          <w:rFonts w:ascii="Arial Narrow" w:hAnsi="Arial Narrow"/>
          <w:sz w:val="22"/>
        </w:rPr>
        <w:t xml:space="preserve"> (Terjemahan). Bandung: Pakar Raya.</w:t>
      </w:r>
    </w:p>
    <w:p w:rsidR="00392E4D" w:rsidRPr="00D86688" w:rsidRDefault="00392E4D" w:rsidP="002D3CA7">
      <w:pPr>
        <w:spacing w:after="0" w:line="240" w:lineRule="auto"/>
        <w:ind w:left="709" w:hanging="709"/>
        <w:jc w:val="both"/>
        <w:rPr>
          <w:rFonts w:ascii="Arial Narrow" w:hAnsi="Arial Narrow"/>
          <w:sz w:val="22"/>
        </w:rPr>
      </w:pPr>
      <w:r w:rsidRPr="00D86688">
        <w:rPr>
          <w:rFonts w:ascii="Arial Narrow" w:hAnsi="Arial Narrow"/>
          <w:sz w:val="22"/>
        </w:rPr>
        <w:t>Lie, A, 2007.</w:t>
      </w:r>
      <w:r w:rsidRPr="00D86688">
        <w:rPr>
          <w:rStyle w:val="apple-converted-space"/>
          <w:rFonts w:ascii="Arial Narrow" w:hAnsi="Arial Narrow"/>
          <w:sz w:val="22"/>
        </w:rPr>
        <w:t> </w:t>
      </w:r>
      <w:r w:rsidRPr="00D86688">
        <w:rPr>
          <w:rFonts w:ascii="Arial Narrow" w:hAnsi="Arial Narrow"/>
          <w:i/>
          <w:iCs/>
          <w:sz w:val="22"/>
        </w:rPr>
        <w:t>Cooperative Learning</w:t>
      </w:r>
      <w:r w:rsidRPr="00D86688">
        <w:rPr>
          <w:rFonts w:ascii="Arial Narrow" w:hAnsi="Arial Narrow"/>
          <w:sz w:val="22"/>
        </w:rPr>
        <w:t>. Jakarta : Grasindo</w:t>
      </w:r>
    </w:p>
    <w:p w:rsidR="00392E4D" w:rsidRPr="00D86688" w:rsidRDefault="00392E4D" w:rsidP="002D3CA7">
      <w:pPr>
        <w:spacing w:after="0" w:line="240" w:lineRule="auto"/>
        <w:ind w:left="709" w:hanging="709"/>
        <w:jc w:val="both"/>
        <w:rPr>
          <w:rFonts w:ascii="Arial Narrow" w:hAnsi="Arial Narrow"/>
          <w:sz w:val="22"/>
        </w:rPr>
      </w:pPr>
      <w:r w:rsidRPr="00D86688">
        <w:rPr>
          <w:rFonts w:ascii="Arial Narrow" w:hAnsi="Arial Narrow"/>
          <w:sz w:val="22"/>
        </w:rPr>
        <w:t xml:space="preserve">Mulyo, A. 2004. </w:t>
      </w:r>
      <w:r w:rsidRPr="00D86688">
        <w:rPr>
          <w:rFonts w:ascii="Arial Narrow" w:hAnsi="Arial Narrow"/>
          <w:i/>
          <w:sz w:val="22"/>
        </w:rPr>
        <w:t>Pengantar Ilmu Kebumian</w:t>
      </w:r>
      <w:r w:rsidRPr="00D86688">
        <w:rPr>
          <w:rFonts w:ascii="Arial Narrow" w:hAnsi="Arial Narrow"/>
          <w:sz w:val="22"/>
        </w:rPr>
        <w:t>. Bandung: Pustaka Setia</w:t>
      </w:r>
    </w:p>
    <w:p w:rsidR="00392E4D" w:rsidRPr="00D86688" w:rsidRDefault="00392E4D" w:rsidP="002D3CA7">
      <w:pPr>
        <w:spacing w:after="0" w:line="240" w:lineRule="auto"/>
        <w:ind w:left="709" w:hanging="709"/>
        <w:jc w:val="both"/>
        <w:rPr>
          <w:rFonts w:ascii="Arial Narrow" w:hAnsi="Arial Narrow"/>
          <w:sz w:val="22"/>
        </w:rPr>
      </w:pPr>
      <w:r w:rsidRPr="00D86688">
        <w:rPr>
          <w:rFonts w:ascii="Arial Narrow" w:hAnsi="Arial Narrow"/>
          <w:sz w:val="22"/>
          <w:lang w:val="id-ID"/>
        </w:rPr>
        <w:t xml:space="preserve">Purwodarminto, N. 1991. </w:t>
      </w:r>
      <w:r w:rsidRPr="00D86688">
        <w:rPr>
          <w:rFonts w:ascii="Arial Narrow" w:hAnsi="Arial Narrow"/>
          <w:i/>
          <w:sz w:val="22"/>
          <w:lang w:val="id-ID"/>
        </w:rPr>
        <w:t>Prinsip-prinsip dan Teknis Evaluasi Pengajaran</w:t>
      </w:r>
      <w:r w:rsidRPr="00D86688">
        <w:rPr>
          <w:rFonts w:ascii="Arial Narrow" w:hAnsi="Arial Narrow"/>
          <w:sz w:val="22"/>
          <w:lang w:val="id-ID"/>
        </w:rPr>
        <w:t>. Bandung. Remaja Rosda Karya.</w:t>
      </w:r>
    </w:p>
    <w:p w:rsidR="00392E4D" w:rsidRPr="00D86688" w:rsidRDefault="00392E4D" w:rsidP="002D3CA7">
      <w:pPr>
        <w:shd w:val="clear" w:color="auto" w:fill="FFFFFF"/>
        <w:spacing w:after="0" w:line="240" w:lineRule="auto"/>
        <w:ind w:left="709" w:hanging="709"/>
        <w:jc w:val="both"/>
        <w:rPr>
          <w:rFonts w:ascii="Arial Narrow" w:hAnsi="Arial Narrow"/>
          <w:sz w:val="22"/>
        </w:rPr>
      </w:pPr>
      <w:r w:rsidRPr="00D86688">
        <w:rPr>
          <w:rFonts w:ascii="Arial Narrow" w:hAnsi="Arial Narrow"/>
          <w:sz w:val="22"/>
        </w:rPr>
        <w:t xml:space="preserve">Roestiyah, N,K., 1985, </w:t>
      </w:r>
      <w:r w:rsidRPr="00D86688">
        <w:rPr>
          <w:rFonts w:ascii="Arial Narrow" w:hAnsi="Arial Narrow"/>
          <w:i/>
          <w:iCs/>
          <w:sz w:val="22"/>
        </w:rPr>
        <w:t>Strategi Belajar Mengajar</w:t>
      </w:r>
      <w:r w:rsidRPr="00D86688">
        <w:rPr>
          <w:rFonts w:ascii="Arial Narrow" w:hAnsi="Arial Narrow"/>
          <w:sz w:val="22"/>
        </w:rPr>
        <w:t>, Bina Aksara, Jakarta</w:t>
      </w:r>
    </w:p>
    <w:p w:rsidR="00392E4D" w:rsidRPr="00D86688" w:rsidRDefault="00392E4D" w:rsidP="002D3CA7">
      <w:pPr>
        <w:shd w:val="clear" w:color="auto" w:fill="FFFFFF"/>
        <w:spacing w:after="0" w:line="240" w:lineRule="auto"/>
        <w:ind w:left="709" w:hanging="709"/>
        <w:jc w:val="both"/>
        <w:rPr>
          <w:rFonts w:ascii="Arial Narrow" w:hAnsi="Arial Narrow"/>
          <w:sz w:val="22"/>
        </w:rPr>
      </w:pPr>
      <w:r w:rsidRPr="00D86688">
        <w:rPr>
          <w:rFonts w:ascii="Arial Narrow" w:hAnsi="Arial Narrow"/>
          <w:sz w:val="22"/>
          <w:shd w:val="clear" w:color="auto" w:fill="FFFFFF"/>
        </w:rPr>
        <w:t>Sanjaya, 2006, </w:t>
      </w:r>
      <w:r w:rsidRPr="00D86688">
        <w:rPr>
          <w:rFonts w:ascii="Arial Narrow" w:hAnsi="Arial Narrow"/>
          <w:i/>
          <w:iCs/>
          <w:sz w:val="22"/>
          <w:shd w:val="clear" w:color="auto" w:fill="FFFFFF"/>
        </w:rPr>
        <w:t>Strategi Pembelajaran Berorientasi Proses Standar Proses Pendidikan</w:t>
      </w:r>
      <w:r w:rsidRPr="00D86688">
        <w:rPr>
          <w:rFonts w:ascii="Arial Narrow" w:hAnsi="Arial Narrow"/>
          <w:sz w:val="22"/>
          <w:shd w:val="clear" w:color="auto" w:fill="FFFFFF"/>
        </w:rPr>
        <w:t>, Jakarta : Kencana Prima</w:t>
      </w:r>
    </w:p>
    <w:p w:rsidR="00392E4D" w:rsidRPr="00D86688" w:rsidRDefault="00392E4D" w:rsidP="002D3CA7">
      <w:pPr>
        <w:shd w:val="clear" w:color="auto" w:fill="FFFFFF"/>
        <w:spacing w:after="0" w:line="240" w:lineRule="auto"/>
        <w:ind w:left="709" w:hanging="709"/>
        <w:jc w:val="both"/>
        <w:rPr>
          <w:rFonts w:ascii="Arial Narrow" w:hAnsi="Arial Narrow"/>
          <w:sz w:val="22"/>
          <w:bdr w:val="none" w:sz="0" w:space="0" w:color="auto" w:frame="1"/>
        </w:rPr>
      </w:pPr>
      <w:r w:rsidRPr="00D86688">
        <w:rPr>
          <w:rFonts w:ascii="Arial Narrow" w:hAnsi="Arial Narrow"/>
          <w:sz w:val="22"/>
        </w:rPr>
        <w:t xml:space="preserve">Solihatin, E, 2008, </w:t>
      </w:r>
      <w:r w:rsidRPr="00D86688">
        <w:rPr>
          <w:rFonts w:ascii="Arial Narrow" w:hAnsi="Arial Narrow"/>
          <w:i/>
          <w:iCs/>
          <w:sz w:val="22"/>
        </w:rPr>
        <w:t>Cooperative Learning</w:t>
      </w:r>
      <w:r w:rsidRPr="00D86688">
        <w:rPr>
          <w:rStyle w:val="apple-converted-space"/>
          <w:rFonts w:ascii="Arial Narrow" w:hAnsi="Arial Narrow"/>
          <w:sz w:val="22"/>
        </w:rPr>
        <w:t> </w:t>
      </w:r>
      <w:r w:rsidRPr="00D86688">
        <w:rPr>
          <w:rFonts w:ascii="Arial Narrow" w:hAnsi="Arial Narrow"/>
          <w:i/>
          <w:iCs/>
          <w:sz w:val="22"/>
        </w:rPr>
        <w:t>Analisis Model Pembelajaran.</w:t>
      </w:r>
      <w:r w:rsidRPr="00D86688">
        <w:rPr>
          <w:rStyle w:val="apple-converted-space"/>
          <w:rFonts w:ascii="Arial Narrow" w:hAnsi="Arial Narrow"/>
          <w:i/>
          <w:iCs/>
          <w:sz w:val="22"/>
        </w:rPr>
        <w:t> </w:t>
      </w:r>
      <w:r w:rsidRPr="00D86688">
        <w:rPr>
          <w:rFonts w:ascii="Arial Narrow" w:hAnsi="Arial Narrow"/>
          <w:sz w:val="22"/>
        </w:rPr>
        <w:t>Jakarta </w:t>
      </w:r>
      <w:r w:rsidRPr="00D86688">
        <w:rPr>
          <w:rStyle w:val="apple-converted-space"/>
          <w:rFonts w:ascii="Arial Narrow" w:hAnsi="Arial Narrow"/>
          <w:sz w:val="22"/>
        </w:rPr>
        <w:t> </w:t>
      </w:r>
      <w:r w:rsidRPr="00D86688">
        <w:rPr>
          <w:rFonts w:ascii="Arial Narrow" w:hAnsi="Arial Narrow"/>
          <w:sz w:val="22"/>
        </w:rPr>
        <w:t>: Bumi Aksara</w:t>
      </w:r>
    </w:p>
    <w:p w:rsidR="00392E4D" w:rsidRPr="00D86688" w:rsidRDefault="00392E4D" w:rsidP="002D3CA7">
      <w:pPr>
        <w:shd w:val="clear" w:color="auto" w:fill="FFFFFF"/>
        <w:spacing w:after="0" w:line="240" w:lineRule="auto"/>
        <w:ind w:left="709" w:hanging="709"/>
        <w:jc w:val="both"/>
        <w:rPr>
          <w:rFonts w:ascii="Arial Narrow" w:hAnsi="Arial Narrow"/>
          <w:sz w:val="22"/>
        </w:rPr>
      </w:pPr>
      <w:r w:rsidRPr="00D86688">
        <w:rPr>
          <w:rFonts w:ascii="Arial Narrow" w:hAnsi="Arial Narrow"/>
          <w:sz w:val="22"/>
          <w:shd w:val="clear" w:color="auto" w:fill="FFFFFF"/>
        </w:rPr>
        <w:t>Sudjana, N, 2000. Dasar-Dasar Proses Pembelajaran. Bandung: Sinar Baru Algosindo</w:t>
      </w:r>
    </w:p>
    <w:p w:rsidR="00392E4D" w:rsidRPr="00D86688" w:rsidRDefault="00392E4D" w:rsidP="002D3CA7">
      <w:pPr>
        <w:shd w:val="clear" w:color="auto" w:fill="FFFFFF"/>
        <w:spacing w:after="0" w:line="240" w:lineRule="auto"/>
        <w:ind w:left="709" w:hanging="709"/>
        <w:jc w:val="both"/>
        <w:rPr>
          <w:rFonts w:ascii="Arial Narrow" w:hAnsi="Arial Narrow"/>
          <w:sz w:val="22"/>
        </w:rPr>
      </w:pPr>
      <w:r w:rsidRPr="00D86688">
        <w:rPr>
          <w:rFonts w:ascii="Arial Narrow" w:hAnsi="Arial Narrow"/>
          <w:sz w:val="22"/>
        </w:rPr>
        <w:t>Sunarto, A. 2006.</w:t>
      </w:r>
      <w:r w:rsidRPr="00D86688">
        <w:rPr>
          <w:rStyle w:val="apple-converted-space"/>
          <w:rFonts w:ascii="Arial Narrow" w:hAnsi="Arial Narrow"/>
          <w:sz w:val="22"/>
        </w:rPr>
        <w:t> </w:t>
      </w:r>
      <w:r w:rsidRPr="00D86688">
        <w:rPr>
          <w:rFonts w:ascii="Arial Narrow" w:hAnsi="Arial Narrow"/>
          <w:i/>
          <w:iCs/>
          <w:sz w:val="22"/>
        </w:rPr>
        <w:t>Perkembangan Peserta Didik.</w:t>
      </w:r>
      <w:r w:rsidRPr="00D86688">
        <w:rPr>
          <w:rStyle w:val="apple-converted-space"/>
          <w:rFonts w:ascii="Arial Narrow" w:hAnsi="Arial Narrow"/>
          <w:sz w:val="22"/>
        </w:rPr>
        <w:t> </w:t>
      </w:r>
      <w:r w:rsidRPr="00D86688">
        <w:rPr>
          <w:rFonts w:ascii="Arial Narrow" w:hAnsi="Arial Narrow"/>
          <w:sz w:val="22"/>
        </w:rPr>
        <w:t>Jakarta: Asdi Mahasatya</w:t>
      </w:r>
    </w:p>
    <w:p w:rsidR="00392E4D" w:rsidRPr="00D86688" w:rsidRDefault="00392E4D" w:rsidP="002D3CA7">
      <w:pPr>
        <w:spacing w:after="0" w:line="240" w:lineRule="auto"/>
        <w:ind w:left="709" w:hanging="709"/>
        <w:jc w:val="both"/>
        <w:rPr>
          <w:rFonts w:ascii="Arial Narrow" w:hAnsi="Arial Narrow"/>
          <w:sz w:val="22"/>
        </w:rPr>
      </w:pPr>
      <w:r w:rsidRPr="00D86688">
        <w:rPr>
          <w:rFonts w:ascii="Arial Narrow" w:hAnsi="Arial Narrow"/>
          <w:sz w:val="22"/>
          <w:lang w:val="id-ID"/>
        </w:rPr>
        <w:t xml:space="preserve">Suryabrata, </w:t>
      </w:r>
      <w:r w:rsidRPr="00D86688">
        <w:rPr>
          <w:rFonts w:ascii="Arial Narrow" w:hAnsi="Arial Narrow"/>
          <w:sz w:val="22"/>
        </w:rPr>
        <w:t>S</w:t>
      </w:r>
      <w:r w:rsidRPr="00D86688">
        <w:rPr>
          <w:rFonts w:ascii="Arial Narrow" w:hAnsi="Arial Narrow"/>
          <w:sz w:val="22"/>
          <w:lang w:val="id-ID"/>
        </w:rPr>
        <w:t>. 1997.</w:t>
      </w:r>
      <w:r w:rsidRPr="00D86688">
        <w:rPr>
          <w:rFonts w:ascii="Arial Narrow" w:hAnsi="Arial Narrow"/>
          <w:i/>
          <w:sz w:val="22"/>
          <w:lang w:val="id-ID"/>
        </w:rPr>
        <w:t xml:space="preserve"> Teori Belajar dan Model Pembelajaran</w:t>
      </w:r>
      <w:r w:rsidRPr="00D86688">
        <w:rPr>
          <w:rFonts w:ascii="Arial Narrow" w:hAnsi="Arial Narrow"/>
          <w:sz w:val="22"/>
          <w:lang w:val="id-ID"/>
        </w:rPr>
        <w:t xml:space="preserve">. Jakarta: </w:t>
      </w:r>
      <w:r w:rsidRPr="00D86688">
        <w:rPr>
          <w:rFonts w:ascii="Arial Narrow" w:hAnsi="Arial Narrow"/>
          <w:sz w:val="22"/>
        </w:rPr>
        <w:t>UT</w:t>
      </w:r>
    </w:p>
    <w:p w:rsidR="00392E4D" w:rsidRPr="00D86688" w:rsidRDefault="00392E4D" w:rsidP="002D3CA7">
      <w:pPr>
        <w:shd w:val="clear" w:color="auto" w:fill="FFFFFF"/>
        <w:spacing w:after="0" w:line="240" w:lineRule="auto"/>
        <w:ind w:left="709" w:hanging="709"/>
        <w:jc w:val="both"/>
        <w:rPr>
          <w:rFonts w:ascii="Arial Narrow" w:hAnsi="Arial Narrow"/>
          <w:sz w:val="22"/>
        </w:rPr>
      </w:pPr>
      <w:r w:rsidRPr="00D86688">
        <w:rPr>
          <w:rFonts w:ascii="Arial Narrow" w:hAnsi="Arial Narrow"/>
          <w:sz w:val="22"/>
        </w:rPr>
        <w:t>Syaodih, N, 2005.</w:t>
      </w:r>
      <w:r w:rsidRPr="00D86688">
        <w:rPr>
          <w:rStyle w:val="apple-converted-space"/>
          <w:rFonts w:ascii="Arial Narrow" w:hAnsi="Arial Narrow"/>
          <w:sz w:val="22"/>
        </w:rPr>
        <w:t> </w:t>
      </w:r>
      <w:r w:rsidRPr="00D86688">
        <w:rPr>
          <w:rFonts w:ascii="Arial Narrow" w:hAnsi="Arial Narrow"/>
          <w:i/>
          <w:iCs/>
          <w:sz w:val="22"/>
        </w:rPr>
        <w:t>Landasan Psikologi Proses Pendidikan</w:t>
      </w:r>
      <w:r w:rsidRPr="00D86688">
        <w:rPr>
          <w:rFonts w:ascii="Arial Narrow" w:hAnsi="Arial Narrow"/>
          <w:sz w:val="22"/>
        </w:rPr>
        <w:t>. Bandung: Rosda</w:t>
      </w:r>
    </w:p>
    <w:p w:rsidR="00392E4D" w:rsidRPr="00D86688" w:rsidRDefault="00392E4D" w:rsidP="002D3CA7">
      <w:pPr>
        <w:pStyle w:val="BodyTextIndent"/>
        <w:spacing w:after="0"/>
        <w:ind w:left="709" w:hanging="709"/>
        <w:rPr>
          <w:rFonts w:ascii="Arial Narrow" w:hAnsi="Arial Narrow"/>
          <w:b/>
          <w:sz w:val="22"/>
          <w:szCs w:val="22"/>
          <w:lang w:val="id-ID"/>
        </w:rPr>
      </w:pPr>
      <w:r w:rsidRPr="00D86688">
        <w:rPr>
          <w:rFonts w:ascii="Arial Narrow" w:hAnsi="Arial Narrow"/>
          <w:sz w:val="22"/>
          <w:szCs w:val="22"/>
          <w:lang w:val="id-ID"/>
        </w:rPr>
        <w:t xml:space="preserve">Usman, M. U. 2000. </w:t>
      </w:r>
      <w:r w:rsidRPr="00D86688">
        <w:rPr>
          <w:rFonts w:ascii="Arial Narrow" w:hAnsi="Arial Narrow"/>
          <w:i/>
          <w:sz w:val="22"/>
          <w:szCs w:val="22"/>
          <w:lang w:val="id-ID"/>
        </w:rPr>
        <w:t>Menjadi Guru Profesional</w:t>
      </w:r>
      <w:r w:rsidRPr="00D86688">
        <w:rPr>
          <w:rFonts w:ascii="Arial Narrow" w:hAnsi="Arial Narrow"/>
          <w:sz w:val="22"/>
          <w:szCs w:val="22"/>
          <w:lang w:val="id-ID"/>
        </w:rPr>
        <w:t>. Bandung: Remaja Rosdakarya</w:t>
      </w:r>
    </w:p>
    <w:p w:rsidR="00C87306" w:rsidRPr="006F1C04" w:rsidRDefault="00C87306" w:rsidP="006F1C04">
      <w:pPr>
        <w:spacing w:after="0" w:line="240" w:lineRule="auto"/>
        <w:rPr>
          <w:rFonts w:ascii="Arial Narrow" w:hAnsi="Arial Narrow" w:cs="Arial"/>
          <w:sz w:val="22"/>
          <w:shd w:val="clear" w:color="auto" w:fill="FFFFFF"/>
          <w:lang w:val="id-ID"/>
        </w:rPr>
      </w:pPr>
    </w:p>
    <w:sectPr w:rsidR="00C87306" w:rsidRPr="006F1C04" w:rsidSect="00B52632">
      <w:headerReference w:type="even" r:id="rId10"/>
      <w:headerReference w:type="default" r:id="rId11"/>
      <w:footerReference w:type="even" r:id="rId12"/>
      <w:footerReference w:type="default" r:id="rId13"/>
      <w:footnotePr>
        <w:numRestart w:val="eachSect"/>
      </w:footnotePr>
      <w:pgSz w:w="11907" w:h="16840" w:code="9"/>
      <w:pgMar w:top="1701" w:right="1701" w:bottom="1701" w:left="1701" w:header="1021" w:footer="1021" w:gutter="0"/>
      <w:pgNumType w:start="3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091" w:rsidRDefault="002B1091" w:rsidP="00001A0A">
      <w:pPr>
        <w:spacing w:after="0" w:line="240" w:lineRule="auto"/>
      </w:pPr>
      <w:r>
        <w:separator/>
      </w:r>
    </w:p>
  </w:endnote>
  <w:endnote w:type="continuationSeparator" w:id="1">
    <w:p w:rsidR="002B1091" w:rsidRDefault="002B1091" w:rsidP="00001A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Humanst521 Lt BT">
    <w:altName w:val="Arial"/>
    <w:charset w:val="00"/>
    <w:family w:val="swiss"/>
    <w:pitch w:val="variable"/>
    <w:sig w:usb0="00000001" w:usb1="1000204A" w:usb2="00000000" w:usb3="00000000" w:csb0="000000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4352"/>
      <w:docPartObj>
        <w:docPartGallery w:val="Page Numbers (Bottom of Page)"/>
        <w:docPartUnique/>
      </w:docPartObj>
    </w:sdtPr>
    <w:sdtContent>
      <w:p w:rsidR="00B52632" w:rsidRDefault="00B52632">
        <w:pPr>
          <w:pStyle w:val="Footer"/>
          <w:jc w:val="center"/>
        </w:pPr>
        <w:r w:rsidRPr="00B52632">
          <w:rPr>
            <w:rFonts w:ascii="Arial Narrow" w:hAnsi="Arial Narrow"/>
            <w:sz w:val="20"/>
            <w:szCs w:val="20"/>
          </w:rPr>
          <w:fldChar w:fldCharType="begin"/>
        </w:r>
        <w:r w:rsidRPr="00B52632">
          <w:rPr>
            <w:rFonts w:ascii="Arial Narrow" w:hAnsi="Arial Narrow"/>
            <w:sz w:val="20"/>
            <w:szCs w:val="20"/>
          </w:rPr>
          <w:instrText xml:space="preserve"> PAGE   \* MERGEFORMAT </w:instrText>
        </w:r>
        <w:r w:rsidRPr="00B52632">
          <w:rPr>
            <w:rFonts w:ascii="Arial Narrow" w:hAnsi="Arial Narrow"/>
            <w:sz w:val="20"/>
            <w:szCs w:val="20"/>
          </w:rPr>
          <w:fldChar w:fldCharType="separate"/>
        </w:r>
        <w:r>
          <w:rPr>
            <w:rFonts w:ascii="Arial Narrow" w:hAnsi="Arial Narrow"/>
            <w:noProof/>
            <w:sz w:val="20"/>
            <w:szCs w:val="20"/>
          </w:rPr>
          <w:t>36</w:t>
        </w:r>
        <w:r w:rsidRPr="00B52632">
          <w:rPr>
            <w:rFonts w:ascii="Arial Narrow" w:hAnsi="Arial Narrow"/>
            <w:sz w:val="20"/>
            <w:szCs w:val="20"/>
          </w:rPr>
          <w:fldChar w:fldCharType="end"/>
        </w:r>
      </w:p>
    </w:sdtContent>
  </w:sdt>
  <w:p w:rsidR="00324F99" w:rsidRPr="00504A48" w:rsidRDefault="00324F99" w:rsidP="00504A48">
    <w:pPr>
      <w:pStyle w:val="Footer"/>
      <w:rPr>
        <w:rFonts w:ascii="Humanst521 Lt BT" w:hAnsi="Humanst521 Lt BT"/>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F99" w:rsidRPr="001F3F9F" w:rsidRDefault="00324F99" w:rsidP="001F3F9F">
    <w:pPr>
      <w:pStyle w:val="Footer"/>
      <w:jc w:val="right"/>
      <w:rPr>
        <w:rFonts w:ascii="Humanst521 Lt BT" w:hAnsi="Humanst521 Lt B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091" w:rsidRDefault="002B1091" w:rsidP="00001A0A">
      <w:pPr>
        <w:spacing w:after="0" w:line="240" w:lineRule="auto"/>
      </w:pPr>
      <w:r>
        <w:separator/>
      </w:r>
    </w:p>
  </w:footnote>
  <w:footnote w:type="continuationSeparator" w:id="1">
    <w:p w:rsidR="002B1091" w:rsidRDefault="002B1091" w:rsidP="00001A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F99" w:rsidRPr="00392E4D" w:rsidRDefault="00324F99" w:rsidP="00D73A6B">
    <w:pPr>
      <w:bidi/>
      <w:spacing w:after="0" w:line="240" w:lineRule="auto"/>
      <w:rPr>
        <w:rFonts w:ascii="Agency FB" w:hAnsi="Agency FB"/>
        <w:color w:val="000000" w:themeColor="text1"/>
        <w:sz w:val="22"/>
        <w:lang w:val="id-I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F99" w:rsidRPr="00BD22CC" w:rsidRDefault="00324F99" w:rsidP="00504A48">
    <w:pPr>
      <w:tabs>
        <w:tab w:val="right" w:pos="8505"/>
      </w:tabs>
      <w:spacing w:after="0" w:line="240" w:lineRule="auto"/>
      <w:jc w:val="right"/>
      <w:rPr>
        <w:rFonts w:ascii="Agency FB" w:hAnsi="Agency FB"/>
        <w:color w:val="000000" w:themeColor="text1"/>
        <w:szCs w:val="24"/>
        <w:lang w:val="en-A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24F4"/>
    <w:multiLevelType w:val="hybridMultilevel"/>
    <w:tmpl w:val="187804DC"/>
    <w:lvl w:ilvl="0" w:tplc="9F727546">
      <w:start w:val="1"/>
      <w:numFmt w:val="decimal"/>
      <w:lvlText w:val="%1)"/>
      <w:lvlJc w:val="left"/>
      <w:pPr>
        <w:ind w:left="108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C1230"/>
    <w:multiLevelType w:val="hybridMultilevel"/>
    <w:tmpl w:val="7D8E19D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22650E"/>
    <w:multiLevelType w:val="hybridMultilevel"/>
    <w:tmpl w:val="EF16D3BE"/>
    <w:lvl w:ilvl="0" w:tplc="9614EA4C">
      <w:start w:val="1"/>
      <w:numFmt w:val="lowerLetter"/>
      <w:lvlText w:val="%1)"/>
      <w:lvlJc w:val="left"/>
      <w:pPr>
        <w:ind w:left="1817"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723FFC"/>
    <w:multiLevelType w:val="multilevel"/>
    <w:tmpl w:val="BCA0ECEC"/>
    <w:lvl w:ilvl="0">
      <w:start w:val="3"/>
      <w:numFmt w:val="decimal"/>
      <w:lvlText w:val="%1."/>
      <w:lvlJc w:val="left"/>
      <w:pPr>
        <w:tabs>
          <w:tab w:val="num" w:pos="861"/>
        </w:tabs>
        <w:ind w:left="861" w:hanging="360"/>
      </w:pPr>
      <w:rPr>
        <w:rFonts w:hint="default"/>
      </w:rPr>
    </w:lvl>
    <w:lvl w:ilvl="1">
      <w:start w:val="1"/>
      <w:numFmt w:val="decimal"/>
      <w:lvlText w:val="%2."/>
      <w:lvlJc w:val="left"/>
      <w:pPr>
        <w:tabs>
          <w:tab w:val="num" w:pos="1581"/>
        </w:tabs>
        <w:ind w:left="1581" w:hanging="360"/>
      </w:pPr>
      <w:rPr>
        <w:rFonts w:hint="default"/>
        <w:b w:val="0"/>
      </w:rPr>
    </w:lvl>
    <w:lvl w:ilvl="2">
      <w:start w:val="1"/>
      <w:numFmt w:val="decimal"/>
      <w:lvlText w:val="%3."/>
      <w:lvlJc w:val="left"/>
      <w:pPr>
        <w:tabs>
          <w:tab w:val="num" w:pos="2301"/>
        </w:tabs>
        <w:ind w:left="2301" w:hanging="360"/>
      </w:pPr>
      <w:rPr>
        <w:rFonts w:hint="default"/>
      </w:rPr>
    </w:lvl>
    <w:lvl w:ilvl="3">
      <w:start w:val="1"/>
      <w:numFmt w:val="decimal"/>
      <w:lvlText w:val="%4."/>
      <w:lvlJc w:val="left"/>
      <w:pPr>
        <w:tabs>
          <w:tab w:val="num" w:pos="3021"/>
        </w:tabs>
        <w:ind w:left="3021" w:hanging="360"/>
      </w:pPr>
      <w:rPr>
        <w:rFonts w:hint="default"/>
      </w:rPr>
    </w:lvl>
    <w:lvl w:ilvl="4">
      <w:start w:val="1"/>
      <w:numFmt w:val="decimal"/>
      <w:lvlText w:val="%5."/>
      <w:lvlJc w:val="left"/>
      <w:pPr>
        <w:tabs>
          <w:tab w:val="num" w:pos="3741"/>
        </w:tabs>
        <w:ind w:left="3741" w:hanging="360"/>
      </w:pPr>
      <w:rPr>
        <w:rFonts w:hint="default"/>
      </w:rPr>
    </w:lvl>
    <w:lvl w:ilvl="5">
      <w:start w:val="1"/>
      <w:numFmt w:val="decimal"/>
      <w:lvlText w:val="%6."/>
      <w:lvlJc w:val="left"/>
      <w:pPr>
        <w:tabs>
          <w:tab w:val="num" w:pos="4461"/>
        </w:tabs>
        <w:ind w:left="4461" w:hanging="360"/>
      </w:pPr>
      <w:rPr>
        <w:rFonts w:hint="default"/>
      </w:rPr>
    </w:lvl>
    <w:lvl w:ilvl="6">
      <w:start w:val="1"/>
      <w:numFmt w:val="decimal"/>
      <w:lvlText w:val="%7."/>
      <w:lvlJc w:val="left"/>
      <w:pPr>
        <w:tabs>
          <w:tab w:val="num" w:pos="5181"/>
        </w:tabs>
        <w:ind w:left="5181" w:hanging="360"/>
      </w:pPr>
      <w:rPr>
        <w:rFonts w:hint="default"/>
      </w:rPr>
    </w:lvl>
    <w:lvl w:ilvl="7">
      <w:start w:val="1"/>
      <w:numFmt w:val="decimal"/>
      <w:lvlText w:val="%8."/>
      <w:lvlJc w:val="left"/>
      <w:pPr>
        <w:tabs>
          <w:tab w:val="num" w:pos="5901"/>
        </w:tabs>
        <w:ind w:left="5901" w:hanging="360"/>
      </w:pPr>
      <w:rPr>
        <w:rFonts w:hint="default"/>
      </w:rPr>
    </w:lvl>
    <w:lvl w:ilvl="8">
      <w:start w:val="1"/>
      <w:numFmt w:val="decimal"/>
      <w:lvlText w:val="%9."/>
      <w:lvlJc w:val="left"/>
      <w:pPr>
        <w:tabs>
          <w:tab w:val="num" w:pos="6621"/>
        </w:tabs>
        <w:ind w:left="6621" w:hanging="360"/>
      </w:pPr>
      <w:rPr>
        <w:rFonts w:hint="default"/>
      </w:rPr>
    </w:lvl>
  </w:abstractNum>
  <w:abstractNum w:abstractNumId="4">
    <w:nsid w:val="08C50B9C"/>
    <w:multiLevelType w:val="hybridMultilevel"/>
    <w:tmpl w:val="572EFC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3A7085"/>
    <w:multiLevelType w:val="hybridMultilevel"/>
    <w:tmpl w:val="EB665CAC"/>
    <w:lvl w:ilvl="0" w:tplc="2FA2D7DE">
      <w:start w:val="1"/>
      <w:numFmt w:val="upperLetter"/>
      <w:lvlText w:val="%1."/>
      <w:lvlJc w:val="left"/>
      <w:pPr>
        <w:ind w:left="1060" w:hanging="360"/>
      </w:pPr>
      <w:rPr>
        <w:rFonts w:hint="default"/>
      </w:r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6">
    <w:nsid w:val="0E521BD8"/>
    <w:multiLevelType w:val="hybridMultilevel"/>
    <w:tmpl w:val="866075A4"/>
    <w:lvl w:ilvl="0" w:tplc="85EC2568">
      <w:start w:val="1"/>
      <w:numFmt w:val="upperLetter"/>
      <w:lvlText w:val="%1."/>
      <w:lvlJc w:val="left"/>
      <w:pPr>
        <w:ind w:left="1126" w:hanging="360"/>
      </w:pPr>
      <w:rPr>
        <w:rFonts w:hint="default"/>
      </w:rPr>
    </w:lvl>
    <w:lvl w:ilvl="1" w:tplc="04210019" w:tentative="1">
      <w:start w:val="1"/>
      <w:numFmt w:val="lowerLetter"/>
      <w:lvlText w:val="%2."/>
      <w:lvlJc w:val="left"/>
      <w:pPr>
        <w:ind w:left="1846" w:hanging="360"/>
      </w:pPr>
    </w:lvl>
    <w:lvl w:ilvl="2" w:tplc="0421001B" w:tentative="1">
      <w:start w:val="1"/>
      <w:numFmt w:val="lowerRoman"/>
      <w:lvlText w:val="%3."/>
      <w:lvlJc w:val="right"/>
      <w:pPr>
        <w:ind w:left="2566" w:hanging="180"/>
      </w:pPr>
    </w:lvl>
    <w:lvl w:ilvl="3" w:tplc="0421000F" w:tentative="1">
      <w:start w:val="1"/>
      <w:numFmt w:val="decimal"/>
      <w:lvlText w:val="%4."/>
      <w:lvlJc w:val="left"/>
      <w:pPr>
        <w:ind w:left="3286" w:hanging="360"/>
      </w:pPr>
    </w:lvl>
    <w:lvl w:ilvl="4" w:tplc="04210019" w:tentative="1">
      <w:start w:val="1"/>
      <w:numFmt w:val="lowerLetter"/>
      <w:lvlText w:val="%5."/>
      <w:lvlJc w:val="left"/>
      <w:pPr>
        <w:ind w:left="4006" w:hanging="360"/>
      </w:pPr>
    </w:lvl>
    <w:lvl w:ilvl="5" w:tplc="0421001B" w:tentative="1">
      <w:start w:val="1"/>
      <w:numFmt w:val="lowerRoman"/>
      <w:lvlText w:val="%6."/>
      <w:lvlJc w:val="right"/>
      <w:pPr>
        <w:ind w:left="4726" w:hanging="180"/>
      </w:pPr>
    </w:lvl>
    <w:lvl w:ilvl="6" w:tplc="0421000F" w:tentative="1">
      <w:start w:val="1"/>
      <w:numFmt w:val="decimal"/>
      <w:lvlText w:val="%7."/>
      <w:lvlJc w:val="left"/>
      <w:pPr>
        <w:ind w:left="5446" w:hanging="360"/>
      </w:pPr>
    </w:lvl>
    <w:lvl w:ilvl="7" w:tplc="04210019" w:tentative="1">
      <w:start w:val="1"/>
      <w:numFmt w:val="lowerLetter"/>
      <w:lvlText w:val="%8."/>
      <w:lvlJc w:val="left"/>
      <w:pPr>
        <w:ind w:left="6166" w:hanging="360"/>
      </w:pPr>
    </w:lvl>
    <w:lvl w:ilvl="8" w:tplc="0421001B" w:tentative="1">
      <w:start w:val="1"/>
      <w:numFmt w:val="lowerRoman"/>
      <w:lvlText w:val="%9."/>
      <w:lvlJc w:val="right"/>
      <w:pPr>
        <w:ind w:left="6886" w:hanging="180"/>
      </w:pPr>
    </w:lvl>
  </w:abstractNum>
  <w:abstractNum w:abstractNumId="7">
    <w:nsid w:val="107D4166"/>
    <w:multiLevelType w:val="hybridMultilevel"/>
    <w:tmpl w:val="52C81F6E"/>
    <w:lvl w:ilvl="0" w:tplc="9CC6CE92">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11DC4FDD"/>
    <w:multiLevelType w:val="hybridMultilevel"/>
    <w:tmpl w:val="F5623310"/>
    <w:lvl w:ilvl="0" w:tplc="9F727546">
      <w:start w:val="1"/>
      <w:numFmt w:val="decimal"/>
      <w:lvlText w:val="%1)"/>
      <w:lvlJc w:val="left"/>
      <w:pPr>
        <w:ind w:left="1429"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36193C"/>
    <w:multiLevelType w:val="hybridMultilevel"/>
    <w:tmpl w:val="6C5205D6"/>
    <w:lvl w:ilvl="0" w:tplc="04210017">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1D271FB1"/>
    <w:multiLevelType w:val="hybridMultilevel"/>
    <w:tmpl w:val="E852272E"/>
    <w:lvl w:ilvl="0" w:tplc="984AC826">
      <w:start w:val="1"/>
      <w:numFmt w:val="upperLetter"/>
      <w:lvlText w:val="%1."/>
      <w:lvlJc w:val="left"/>
      <w:pPr>
        <w:ind w:left="1126" w:hanging="360"/>
      </w:pPr>
      <w:rPr>
        <w:rFonts w:hint="default"/>
      </w:rPr>
    </w:lvl>
    <w:lvl w:ilvl="1" w:tplc="04210019" w:tentative="1">
      <w:start w:val="1"/>
      <w:numFmt w:val="lowerLetter"/>
      <w:lvlText w:val="%2."/>
      <w:lvlJc w:val="left"/>
      <w:pPr>
        <w:ind w:left="1846" w:hanging="360"/>
      </w:pPr>
    </w:lvl>
    <w:lvl w:ilvl="2" w:tplc="0421001B" w:tentative="1">
      <w:start w:val="1"/>
      <w:numFmt w:val="lowerRoman"/>
      <w:lvlText w:val="%3."/>
      <w:lvlJc w:val="right"/>
      <w:pPr>
        <w:ind w:left="2566" w:hanging="180"/>
      </w:pPr>
    </w:lvl>
    <w:lvl w:ilvl="3" w:tplc="0421000F" w:tentative="1">
      <w:start w:val="1"/>
      <w:numFmt w:val="decimal"/>
      <w:lvlText w:val="%4."/>
      <w:lvlJc w:val="left"/>
      <w:pPr>
        <w:ind w:left="3286" w:hanging="360"/>
      </w:pPr>
    </w:lvl>
    <w:lvl w:ilvl="4" w:tplc="04210019" w:tentative="1">
      <w:start w:val="1"/>
      <w:numFmt w:val="lowerLetter"/>
      <w:lvlText w:val="%5."/>
      <w:lvlJc w:val="left"/>
      <w:pPr>
        <w:ind w:left="4006" w:hanging="360"/>
      </w:pPr>
    </w:lvl>
    <w:lvl w:ilvl="5" w:tplc="0421001B" w:tentative="1">
      <w:start w:val="1"/>
      <w:numFmt w:val="lowerRoman"/>
      <w:lvlText w:val="%6."/>
      <w:lvlJc w:val="right"/>
      <w:pPr>
        <w:ind w:left="4726" w:hanging="180"/>
      </w:pPr>
    </w:lvl>
    <w:lvl w:ilvl="6" w:tplc="0421000F" w:tentative="1">
      <w:start w:val="1"/>
      <w:numFmt w:val="decimal"/>
      <w:lvlText w:val="%7."/>
      <w:lvlJc w:val="left"/>
      <w:pPr>
        <w:ind w:left="5446" w:hanging="360"/>
      </w:pPr>
    </w:lvl>
    <w:lvl w:ilvl="7" w:tplc="04210019" w:tentative="1">
      <w:start w:val="1"/>
      <w:numFmt w:val="lowerLetter"/>
      <w:lvlText w:val="%8."/>
      <w:lvlJc w:val="left"/>
      <w:pPr>
        <w:ind w:left="6166" w:hanging="360"/>
      </w:pPr>
    </w:lvl>
    <w:lvl w:ilvl="8" w:tplc="0421001B" w:tentative="1">
      <w:start w:val="1"/>
      <w:numFmt w:val="lowerRoman"/>
      <w:lvlText w:val="%9."/>
      <w:lvlJc w:val="right"/>
      <w:pPr>
        <w:ind w:left="6886" w:hanging="180"/>
      </w:pPr>
    </w:lvl>
  </w:abstractNum>
  <w:abstractNum w:abstractNumId="11">
    <w:nsid w:val="1F2D4159"/>
    <w:multiLevelType w:val="hybridMultilevel"/>
    <w:tmpl w:val="6F383F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90597E"/>
    <w:multiLevelType w:val="hybridMultilevel"/>
    <w:tmpl w:val="52086F6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1EF0CD3"/>
    <w:multiLevelType w:val="hybridMultilevel"/>
    <w:tmpl w:val="670E0924"/>
    <w:lvl w:ilvl="0" w:tplc="24D2F0F4">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29E85D45"/>
    <w:multiLevelType w:val="hybridMultilevel"/>
    <w:tmpl w:val="A4DABD84"/>
    <w:lvl w:ilvl="0" w:tplc="2AC2DB14">
      <w:start w:val="1"/>
      <w:numFmt w:val="decimal"/>
      <w:lvlText w:val="%1)"/>
      <w:lvlJc w:val="left"/>
      <w:pPr>
        <w:ind w:left="1429"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D01AB4"/>
    <w:multiLevelType w:val="hybridMultilevel"/>
    <w:tmpl w:val="57F01F8C"/>
    <w:lvl w:ilvl="0" w:tplc="1BF0334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1096D40"/>
    <w:multiLevelType w:val="hybridMultilevel"/>
    <w:tmpl w:val="25F23016"/>
    <w:lvl w:ilvl="0" w:tplc="0421001B">
      <w:start w:val="1"/>
      <w:numFmt w:val="lowerRoman"/>
      <w:lvlText w:val="%1."/>
      <w:lvlJc w:val="righ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7">
    <w:nsid w:val="34636BB3"/>
    <w:multiLevelType w:val="hybridMultilevel"/>
    <w:tmpl w:val="AFA606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4CA54CC"/>
    <w:multiLevelType w:val="hybridMultilevel"/>
    <w:tmpl w:val="DFFA3124"/>
    <w:lvl w:ilvl="0" w:tplc="7C400560">
      <w:start w:val="1"/>
      <w:numFmt w:val="decimal"/>
      <w:lvlText w:val="%1."/>
      <w:lvlJc w:val="lef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nsid w:val="38960A5D"/>
    <w:multiLevelType w:val="hybridMultilevel"/>
    <w:tmpl w:val="5B8677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96C1A95"/>
    <w:multiLevelType w:val="hybridMultilevel"/>
    <w:tmpl w:val="649AF40E"/>
    <w:lvl w:ilvl="0" w:tplc="47D42432">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3E47C6"/>
    <w:multiLevelType w:val="hybridMultilevel"/>
    <w:tmpl w:val="6388E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77578C"/>
    <w:multiLevelType w:val="hybridMultilevel"/>
    <w:tmpl w:val="262E3B9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E3113E0"/>
    <w:multiLevelType w:val="hybridMultilevel"/>
    <w:tmpl w:val="0538A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067664"/>
    <w:multiLevelType w:val="hybridMultilevel"/>
    <w:tmpl w:val="39D881F2"/>
    <w:lvl w:ilvl="0" w:tplc="0421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81225D"/>
    <w:multiLevelType w:val="hybridMultilevel"/>
    <w:tmpl w:val="5D7859C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2AD31DE"/>
    <w:multiLevelType w:val="hybridMultilevel"/>
    <w:tmpl w:val="C44647FC"/>
    <w:lvl w:ilvl="0" w:tplc="B720EE50">
      <w:start w:val="1"/>
      <w:numFmt w:val="upperLetter"/>
      <w:lvlText w:val="%1."/>
      <w:lvlJc w:val="left"/>
      <w:pPr>
        <w:ind w:left="1146" w:hanging="360"/>
      </w:pPr>
      <w:rPr>
        <w:rFonts w:hint="default"/>
      </w:rPr>
    </w:lvl>
    <w:lvl w:ilvl="1" w:tplc="9F727546">
      <w:start w:val="1"/>
      <w:numFmt w:val="decimal"/>
      <w:lvlText w:val="%2)"/>
      <w:lvlJc w:val="left"/>
      <w:pPr>
        <w:ind w:left="1866" w:hanging="360"/>
      </w:pPr>
      <w:rPr>
        <w:rFonts w:ascii="Times New Roman" w:hAnsi="Times New Roman" w:cs="Times New Roman" w:hint="default"/>
        <w:i w:val="0"/>
        <w:sz w:val="24"/>
        <w:szCs w:val="24"/>
      </w:rPr>
    </w:lvl>
    <w:lvl w:ilvl="2" w:tplc="18DC377C">
      <w:start w:val="1"/>
      <w:numFmt w:val="decimal"/>
      <w:lvlText w:val="%3)"/>
      <w:lvlJc w:val="left"/>
      <w:pPr>
        <w:ind w:left="2766" w:hanging="360"/>
      </w:pPr>
      <w:rPr>
        <w:rFonts w:hint="default"/>
      </w:rPr>
    </w:lvl>
    <w:lvl w:ilvl="3" w:tplc="1CFC65B6">
      <w:start w:val="1"/>
      <w:numFmt w:val="lowerLetter"/>
      <w:lvlText w:val="%4)"/>
      <w:lvlJc w:val="left"/>
      <w:pPr>
        <w:ind w:left="3486" w:hanging="540"/>
      </w:pPr>
      <w:rPr>
        <w:rFonts w:hint="default"/>
      </w:rPr>
    </w:lvl>
    <w:lvl w:ilvl="4" w:tplc="2BD4E212">
      <w:start w:val="1"/>
      <w:numFmt w:val="decimal"/>
      <w:lvlText w:val="%5."/>
      <w:lvlJc w:val="left"/>
      <w:pPr>
        <w:ind w:left="4026" w:hanging="360"/>
      </w:pPr>
      <w:rPr>
        <w:rFonts w:hint="default"/>
      </w:rPr>
    </w:lvl>
    <w:lvl w:ilvl="5" w:tplc="155A6998">
      <w:start w:val="4"/>
      <w:numFmt w:val="lowerLetter"/>
      <w:lvlText w:val="%6."/>
      <w:lvlJc w:val="left"/>
      <w:pPr>
        <w:ind w:left="4926" w:hanging="360"/>
      </w:pPr>
      <w:rPr>
        <w:rFonts w:hint="default"/>
      </w:r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nsid w:val="44AF42C5"/>
    <w:multiLevelType w:val="hybridMultilevel"/>
    <w:tmpl w:val="CB2E5530"/>
    <w:lvl w:ilvl="0" w:tplc="04090015">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DFA07FF2">
      <w:start w:val="6"/>
      <w:numFmt w:val="upperRoman"/>
      <w:lvlText w:val="%3."/>
      <w:lvlJc w:val="left"/>
      <w:pPr>
        <w:ind w:left="2700" w:hanging="720"/>
      </w:pPr>
      <w:rPr>
        <w:rFonts w:cs="Times New Roman" w:hint="default"/>
      </w:rPr>
    </w:lvl>
    <w:lvl w:ilvl="3" w:tplc="04210017">
      <w:start w:val="1"/>
      <w:numFmt w:val="lowerLetter"/>
      <w:lvlText w:val="%4)"/>
      <w:lvlJc w:val="left"/>
      <w:pPr>
        <w:ind w:left="2880" w:hanging="360"/>
      </w:pPr>
      <w:rPr>
        <w:b w:val="0"/>
        <w:sz w:val="24"/>
        <w:szCs w:val="24"/>
      </w:rPr>
    </w:lvl>
    <w:lvl w:ilvl="4" w:tplc="9F727546">
      <w:start w:val="1"/>
      <w:numFmt w:val="decimal"/>
      <w:lvlText w:val="%5)"/>
      <w:lvlJc w:val="left"/>
      <w:pPr>
        <w:ind w:left="3600" w:hanging="360"/>
      </w:pPr>
      <w:rPr>
        <w:rFonts w:ascii="Times New Roman" w:hAnsi="Times New Roman" w:cs="Times New Roman" w:hint="default"/>
        <w:i w:val="0"/>
        <w:sz w:val="24"/>
        <w:szCs w:val="24"/>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45C00890"/>
    <w:multiLevelType w:val="hybridMultilevel"/>
    <w:tmpl w:val="6344C780"/>
    <w:lvl w:ilvl="0" w:tplc="18420CF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8801FA4"/>
    <w:multiLevelType w:val="hybridMultilevel"/>
    <w:tmpl w:val="8926DDB4"/>
    <w:lvl w:ilvl="0" w:tplc="D14604A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nsid w:val="4A990F42"/>
    <w:multiLevelType w:val="hybridMultilevel"/>
    <w:tmpl w:val="ACBEA91C"/>
    <w:lvl w:ilvl="0" w:tplc="0421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4AC47BA4"/>
    <w:multiLevelType w:val="multilevel"/>
    <w:tmpl w:val="C8E81C9A"/>
    <w:lvl w:ilvl="0">
      <w:start w:val="1"/>
      <w:numFmt w:val="lowerRoman"/>
      <w:lvlText w:val="%1."/>
      <w:lvlJc w:val="right"/>
      <w:pPr>
        <w:tabs>
          <w:tab w:val="num" w:pos="1080"/>
        </w:tabs>
        <w:ind w:left="1080" w:hanging="360"/>
      </w:pPr>
      <w:rPr>
        <w:b w:val="0"/>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2">
    <w:nsid w:val="4E2B1BEA"/>
    <w:multiLevelType w:val="hybridMultilevel"/>
    <w:tmpl w:val="72D27D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DC65E3"/>
    <w:multiLevelType w:val="hybridMultilevel"/>
    <w:tmpl w:val="24564FF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064542D"/>
    <w:multiLevelType w:val="hybridMultilevel"/>
    <w:tmpl w:val="8AAE9C0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235025A"/>
    <w:multiLevelType w:val="hybridMultilevel"/>
    <w:tmpl w:val="02E21768"/>
    <w:lvl w:ilvl="0" w:tplc="EDA6C2A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3436675"/>
    <w:multiLevelType w:val="hybridMultilevel"/>
    <w:tmpl w:val="6A40ACFC"/>
    <w:lvl w:ilvl="0" w:tplc="04210017">
      <w:start w:val="1"/>
      <w:numFmt w:val="lowerLetter"/>
      <w:lvlText w:val="%1)"/>
      <w:lvlJc w:val="left"/>
      <w:pPr>
        <w:ind w:left="1817" w:hanging="360"/>
      </w:pPr>
    </w:lvl>
    <w:lvl w:ilvl="1" w:tplc="04210019" w:tentative="1">
      <w:start w:val="1"/>
      <w:numFmt w:val="lowerLetter"/>
      <w:lvlText w:val="%2."/>
      <w:lvlJc w:val="left"/>
      <w:pPr>
        <w:ind w:left="2537" w:hanging="360"/>
      </w:pPr>
    </w:lvl>
    <w:lvl w:ilvl="2" w:tplc="0421001B" w:tentative="1">
      <w:start w:val="1"/>
      <w:numFmt w:val="lowerRoman"/>
      <w:lvlText w:val="%3."/>
      <w:lvlJc w:val="right"/>
      <w:pPr>
        <w:ind w:left="3257" w:hanging="180"/>
      </w:pPr>
    </w:lvl>
    <w:lvl w:ilvl="3" w:tplc="0421000F" w:tentative="1">
      <w:start w:val="1"/>
      <w:numFmt w:val="decimal"/>
      <w:lvlText w:val="%4."/>
      <w:lvlJc w:val="left"/>
      <w:pPr>
        <w:ind w:left="3977" w:hanging="360"/>
      </w:pPr>
    </w:lvl>
    <w:lvl w:ilvl="4" w:tplc="04210019" w:tentative="1">
      <w:start w:val="1"/>
      <w:numFmt w:val="lowerLetter"/>
      <w:lvlText w:val="%5."/>
      <w:lvlJc w:val="left"/>
      <w:pPr>
        <w:ind w:left="4697" w:hanging="360"/>
      </w:pPr>
    </w:lvl>
    <w:lvl w:ilvl="5" w:tplc="0421001B" w:tentative="1">
      <w:start w:val="1"/>
      <w:numFmt w:val="lowerRoman"/>
      <w:lvlText w:val="%6."/>
      <w:lvlJc w:val="right"/>
      <w:pPr>
        <w:ind w:left="5417" w:hanging="180"/>
      </w:pPr>
    </w:lvl>
    <w:lvl w:ilvl="6" w:tplc="0421000F" w:tentative="1">
      <w:start w:val="1"/>
      <w:numFmt w:val="decimal"/>
      <w:lvlText w:val="%7."/>
      <w:lvlJc w:val="left"/>
      <w:pPr>
        <w:ind w:left="6137" w:hanging="360"/>
      </w:pPr>
    </w:lvl>
    <w:lvl w:ilvl="7" w:tplc="04210019" w:tentative="1">
      <w:start w:val="1"/>
      <w:numFmt w:val="lowerLetter"/>
      <w:lvlText w:val="%8."/>
      <w:lvlJc w:val="left"/>
      <w:pPr>
        <w:ind w:left="6857" w:hanging="360"/>
      </w:pPr>
    </w:lvl>
    <w:lvl w:ilvl="8" w:tplc="0421001B" w:tentative="1">
      <w:start w:val="1"/>
      <w:numFmt w:val="lowerRoman"/>
      <w:lvlText w:val="%9."/>
      <w:lvlJc w:val="right"/>
      <w:pPr>
        <w:ind w:left="7577" w:hanging="180"/>
      </w:pPr>
    </w:lvl>
  </w:abstractNum>
  <w:abstractNum w:abstractNumId="37">
    <w:nsid w:val="57063B64"/>
    <w:multiLevelType w:val="hybridMultilevel"/>
    <w:tmpl w:val="EE8A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4D75B2"/>
    <w:multiLevelType w:val="hybridMultilevel"/>
    <w:tmpl w:val="3172569E"/>
    <w:lvl w:ilvl="0" w:tplc="3022D4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1747662"/>
    <w:multiLevelType w:val="hybridMultilevel"/>
    <w:tmpl w:val="9892B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5E33BA"/>
    <w:multiLevelType w:val="hybridMultilevel"/>
    <w:tmpl w:val="D0A86050"/>
    <w:lvl w:ilvl="0" w:tplc="9F727546">
      <w:start w:val="1"/>
      <w:numFmt w:val="decimal"/>
      <w:lvlText w:val="%1)"/>
      <w:lvlJc w:val="left"/>
      <w:pPr>
        <w:ind w:left="1494" w:hanging="360"/>
      </w:pPr>
      <w:rPr>
        <w:rFonts w:ascii="Times New Roman" w:hAnsi="Times New Roman" w:cs="Times New Roman" w:hint="default"/>
        <w:i w:val="0"/>
        <w:sz w:val="24"/>
        <w:szCs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1">
    <w:nsid w:val="68A83100"/>
    <w:multiLevelType w:val="hybridMultilevel"/>
    <w:tmpl w:val="8B302E0A"/>
    <w:lvl w:ilvl="0" w:tplc="11309EBE">
      <w:start w:val="1"/>
      <w:numFmt w:val="upperLetter"/>
      <w:lvlText w:val="%1."/>
      <w:lvlJc w:val="left"/>
      <w:pPr>
        <w:ind w:left="1060" w:hanging="360"/>
      </w:pPr>
      <w:rPr>
        <w:rFonts w:hint="default"/>
      </w:r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42">
    <w:nsid w:val="68B95EB5"/>
    <w:multiLevelType w:val="hybridMultilevel"/>
    <w:tmpl w:val="4C801B6C"/>
    <w:lvl w:ilvl="0" w:tplc="04210015">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9A05D14"/>
    <w:multiLevelType w:val="hybridMultilevel"/>
    <w:tmpl w:val="55C041F2"/>
    <w:lvl w:ilvl="0" w:tplc="C12A1BF8">
      <w:start w:val="1"/>
      <w:numFmt w:val="upperLetter"/>
      <w:lvlText w:val="%1."/>
      <w:lvlJc w:val="left"/>
      <w:pPr>
        <w:ind w:left="1060" w:hanging="360"/>
      </w:pPr>
      <w:rPr>
        <w:rFonts w:hint="default"/>
      </w:r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44">
    <w:nsid w:val="6A1A47F5"/>
    <w:multiLevelType w:val="hybridMultilevel"/>
    <w:tmpl w:val="921E0A84"/>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5">
    <w:nsid w:val="6DE65E86"/>
    <w:multiLevelType w:val="hybridMultilevel"/>
    <w:tmpl w:val="2B2227BE"/>
    <w:lvl w:ilvl="0" w:tplc="EE6C6B92">
      <w:start w:val="1"/>
      <w:numFmt w:val="decimal"/>
      <w:lvlText w:val="%1."/>
      <w:lvlJc w:val="left"/>
      <w:pPr>
        <w:ind w:left="580" w:hanging="360"/>
      </w:pPr>
      <w:rPr>
        <w:rFonts w:hint="default"/>
        <w:i w:val="0"/>
        <w:iCs w:val="0"/>
      </w:rPr>
    </w:lvl>
    <w:lvl w:ilvl="1" w:tplc="04210019" w:tentative="1">
      <w:start w:val="1"/>
      <w:numFmt w:val="lowerLetter"/>
      <w:lvlText w:val="%2."/>
      <w:lvlJc w:val="left"/>
      <w:pPr>
        <w:ind w:left="1300" w:hanging="360"/>
      </w:pPr>
    </w:lvl>
    <w:lvl w:ilvl="2" w:tplc="0421001B" w:tentative="1">
      <w:start w:val="1"/>
      <w:numFmt w:val="lowerRoman"/>
      <w:lvlText w:val="%3."/>
      <w:lvlJc w:val="right"/>
      <w:pPr>
        <w:ind w:left="2020" w:hanging="180"/>
      </w:pPr>
    </w:lvl>
    <w:lvl w:ilvl="3" w:tplc="0421000F" w:tentative="1">
      <w:start w:val="1"/>
      <w:numFmt w:val="decimal"/>
      <w:lvlText w:val="%4."/>
      <w:lvlJc w:val="left"/>
      <w:pPr>
        <w:ind w:left="2740" w:hanging="360"/>
      </w:pPr>
    </w:lvl>
    <w:lvl w:ilvl="4" w:tplc="04210019" w:tentative="1">
      <w:start w:val="1"/>
      <w:numFmt w:val="lowerLetter"/>
      <w:lvlText w:val="%5."/>
      <w:lvlJc w:val="left"/>
      <w:pPr>
        <w:ind w:left="3460" w:hanging="360"/>
      </w:pPr>
    </w:lvl>
    <w:lvl w:ilvl="5" w:tplc="0421001B" w:tentative="1">
      <w:start w:val="1"/>
      <w:numFmt w:val="lowerRoman"/>
      <w:lvlText w:val="%6."/>
      <w:lvlJc w:val="right"/>
      <w:pPr>
        <w:ind w:left="4180" w:hanging="180"/>
      </w:pPr>
    </w:lvl>
    <w:lvl w:ilvl="6" w:tplc="0421000F" w:tentative="1">
      <w:start w:val="1"/>
      <w:numFmt w:val="decimal"/>
      <w:lvlText w:val="%7."/>
      <w:lvlJc w:val="left"/>
      <w:pPr>
        <w:ind w:left="4900" w:hanging="360"/>
      </w:pPr>
    </w:lvl>
    <w:lvl w:ilvl="7" w:tplc="04210019" w:tentative="1">
      <w:start w:val="1"/>
      <w:numFmt w:val="lowerLetter"/>
      <w:lvlText w:val="%8."/>
      <w:lvlJc w:val="left"/>
      <w:pPr>
        <w:ind w:left="5620" w:hanging="360"/>
      </w:pPr>
    </w:lvl>
    <w:lvl w:ilvl="8" w:tplc="0421001B" w:tentative="1">
      <w:start w:val="1"/>
      <w:numFmt w:val="lowerRoman"/>
      <w:lvlText w:val="%9."/>
      <w:lvlJc w:val="right"/>
      <w:pPr>
        <w:ind w:left="6340" w:hanging="180"/>
      </w:pPr>
    </w:lvl>
  </w:abstractNum>
  <w:abstractNum w:abstractNumId="46">
    <w:nsid w:val="74E00BDB"/>
    <w:multiLevelType w:val="hybridMultilevel"/>
    <w:tmpl w:val="7F0C696C"/>
    <w:lvl w:ilvl="0" w:tplc="B60C844A">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7">
    <w:nsid w:val="7DCD714F"/>
    <w:multiLevelType w:val="hybridMultilevel"/>
    <w:tmpl w:val="2292C282"/>
    <w:lvl w:ilvl="0" w:tplc="9F727546">
      <w:start w:val="1"/>
      <w:numFmt w:val="decimal"/>
      <w:lvlText w:val="%1)"/>
      <w:lvlJc w:val="left"/>
      <w:pPr>
        <w:ind w:left="1069"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5"/>
  </w:num>
  <w:num w:numId="2">
    <w:abstractNumId w:val="27"/>
  </w:num>
  <w:num w:numId="3">
    <w:abstractNumId w:val="24"/>
  </w:num>
  <w:num w:numId="4">
    <w:abstractNumId w:val="9"/>
  </w:num>
  <w:num w:numId="5">
    <w:abstractNumId w:val="29"/>
  </w:num>
  <w:num w:numId="6">
    <w:abstractNumId w:val="40"/>
  </w:num>
  <w:num w:numId="7">
    <w:abstractNumId w:val="16"/>
  </w:num>
  <w:num w:numId="8">
    <w:abstractNumId w:val="47"/>
  </w:num>
  <w:num w:numId="9">
    <w:abstractNumId w:val="21"/>
  </w:num>
  <w:num w:numId="10">
    <w:abstractNumId w:val="23"/>
  </w:num>
  <w:num w:numId="11">
    <w:abstractNumId w:val="37"/>
  </w:num>
  <w:num w:numId="12">
    <w:abstractNumId w:val="26"/>
  </w:num>
  <w:num w:numId="13">
    <w:abstractNumId w:val="46"/>
  </w:num>
  <w:num w:numId="14">
    <w:abstractNumId w:val="30"/>
  </w:num>
  <w:num w:numId="15">
    <w:abstractNumId w:val="32"/>
  </w:num>
  <w:num w:numId="16">
    <w:abstractNumId w:val="4"/>
  </w:num>
  <w:num w:numId="17">
    <w:abstractNumId w:val="18"/>
  </w:num>
  <w:num w:numId="18">
    <w:abstractNumId w:val="3"/>
  </w:num>
  <w:num w:numId="19">
    <w:abstractNumId w:val="0"/>
  </w:num>
  <w:num w:numId="20">
    <w:abstractNumId w:val="39"/>
  </w:num>
  <w:num w:numId="21">
    <w:abstractNumId w:val="20"/>
  </w:num>
  <w:num w:numId="22">
    <w:abstractNumId w:val="14"/>
  </w:num>
  <w:num w:numId="23">
    <w:abstractNumId w:val="8"/>
  </w:num>
  <w:num w:numId="24">
    <w:abstractNumId w:val="11"/>
  </w:num>
  <w:num w:numId="25">
    <w:abstractNumId w:val="31"/>
  </w:num>
  <w:num w:numId="26">
    <w:abstractNumId w:val="17"/>
  </w:num>
  <w:num w:numId="27">
    <w:abstractNumId w:val="43"/>
  </w:num>
  <w:num w:numId="28">
    <w:abstractNumId w:val="36"/>
  </w:num>
  <w:num w:numId="29">
    <w:abstractNumId w:val="33"/>
  </w:num>
  <w:num w:numId="30">
    <w:abstractNumId w:val="28"/>
  </w:num>
  <w:num w:numId="31">
    <w:abstractNumId w:val="6"/>
  </w:num>
  <w:num w:numId="32">
    <w:abstractNumId w:val="2"/>
  </w:num>
  <w:num w:numId="33">
    <w:abstractNumId w:val="34"/>
  </w:num>
  <w:num w:numId="34">
    <w:abstractNumId w:val="35"/>
  </w:num>
  <w:num w:numId="35">
    <w:abstractNumId w:val="5"/>
  </w:num>
  <w:num w:numId="36">
    <w:abstractNumId w:val="12"/>
  </w:num>
  <w:num w:numId="37">
    <w:abstractNumId w:val="19"/>
  </w:num>
  <w:num w:numId="38">
    <w:abstractNumId w:val="41"/>
  </w:num>
  <w:num w:numId="39">
    <w:abstractNumId w:val="42"/>
  </w:num>
  <w:num w:numId="40">
    <w:abstractNumId w:val="38"/>
  </w:num>
  <w:num w:numId="41">
    <w:abstractNumId w:val="13"/>
  </w:num>
  <w:num w:numId="42">
    <w:abstractNumId w:val="1"/>
  </w:num>
  <w:num w:numId="43">
    <w:abstractNumId w:val="15"/>
  </w:num>
  <w:num w:numId="44">
    <w:abstractNumId w:val="10"/>
  </w:num>
  <w:num w:numId="45">
    <w:abstractNumId w:val="22"/>
  </w:num>
  <w:num w:numId="46">
    <w:abstractNumId w:val="7"/>
  </w:num>
  <w:num w:numId="47">
    <w:abstractNumId w:val="44"/>
  </w:num>
  <w:num w:numId="48">
    <w:abstractNumId w:val="25"/>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efaultTabStop w:val="720"/>
  <w:evenAndOddHeaders/>
  <w:characterSpacingControl w:val="doNotCompress"/>
  <w:hdrShapeDefaults>
    <o:shapedefaults v:ext="edit" spidmax="24578">
      <o:colormru v:ext="edit" colors="#e308e8"/>
    </o:shapedefaults>
  </w:hdrShapeDefaults>
  <w:footnotePr>
    <w:numRestart w:val="eachSect"/>
    <w:footnote w:id="0"/>
    <w:footnote w:id="1"/>
  </w:footnotePr>
  <w:endnotePr>
    <w:endnote w:id="0"/>
    <w:endnote w:id="1"/>
  </w:endnotePr>
  <w:compat/>
  <w:rsids>
    <w:rsidRoot w:val="00900A2C"/>
    <w:rsid w:val="00001547"/>
    <w:rsid w:val="00001A0A"/>
    <w:rsid w:val="000049BF"/>
    <w:rsid w:val="000373D8"/>
    <w:rsid w:val="00041763"/>
    <w:rsid w:val="00046CAE"/>
    <w:rsid w:val="00053FF0"/>
    <w:rsid w:val="0005650F"/>
    <w:rsid w:val="00064B58"/>
    <w:rsid w:val="00065028"/>
    <w:rsid w:val="00065CF2"/>
    <w:rsid w:val="00065F90"/>
    <w:rsid w:val="00072981"/>
    <w:rsid w:val="000738E7"/>
    <w:rsid w:val="00085402"/>
    <w:rsid w:val="000955B4"/>
    <w:rsid w:val="000969B8"/>
    <w:rsid w:val="000A459D"/>
    <w:rsid w:val="000C62EE"/>
    <w:rsid w:val="000D1604"/>
    <w:rsid w:val="000F2184"/>
    <w:rsid w:val="000F21EB"/>
    <w:rsid w:val="000F2D3C"/>
    <w:rsid w:val="000F7637"/>
    <w:rsid w:val="0010035A"/>
    <w:rsid w:val="001244DE"/>
    <w:rsid w:val="00124695"/>
    <w:rsid w:val="00131AC0"/>
    <w:rsid w:val="001341F3"/>
    <w:rsid w:val="00143E0C"/>
    <w:rsid w:val="00144F58"/>
    <w:rsid w:val="00152C65"/>
    <w:rsid w:val="00155AED"/>
    <w:rsid w:val="00156D88"/>
    <w:rsid w:val="001628BD"/>
    <w:rsid w:val="00163CB2"/>
    <w:rsid w:val="0016574F"/>
    <w:rsid w:val="0016596B"/>
    <w:rsid w:val="00174739"/>
    <w:rsid w:val="00176101"/>
    <w:rsid w:val="00196664"/>
    <w:rsid w:val="001A25CA"/>
    <w:rsid w:val="001A546C"/>
    <w:rsid w:val="001A7081"/>
    <w:rsid w:val="001B4546"/>
    <w:rsid w:val="001B485B"/>
    <w:rsid w:val="001C23B0"/>
    <w:rsid w:val="001C394A"/>
    <w:rsid w:val="001C39E8"/>
    <w:rsid w:val="001C6C2F"/>
    <w:rsid w:val="001D074C"/>
    <w:rsid w:val="001D0D28"/>
    <w:rsid w:val="001D2CCD"/>
    <w:rsid w:val="001E030E"/>
    <w:rsid w:val="001E2A4C"/>
    <w:rsid w:val="001E3594"/>
    <w:rsid w:val="001F0485"/>
    <w:rsid w:val="001F3010"/>
    <w:rsid w:val="001F3145"/>
    <w:rsid w:val="001F3F9F"/>
    <w:rsid w:val="001F673C"/>
    <w:rsid w:val="00204F1A"/>
    <w:rsid w:val="002075A9"/>
    <w:rsid w:val="00207B77"/>
    <w:rsid w:val="00213372"/>
    <w:rsid w:val="00215674"/>
    <w:rsid w:val="00216823"/>
    <w:rsid w:val="00217EDB"/>
    <w:rsid w:val="00220DEE"/>
    <w:rsid w:val="00222E38"/>
    <w:rsid w:val="002232F2"/>
    <w:rsid w:val="00225EE2"/>
    <w:rsid w:val="00230B08"/>
    <w:rsid w:val="00233FD8"/>
    <w:rsid w:val="00237B25"/>
    <w:rsid w:val="00240060"/>
    <w:rsid w:val="00243041"/>
    <w:rsid w:val="002439D4"/>
    <w:rsid w:val="00243A19"/>
    <w:rsid w:val="002463DF"/>
    <w:rsid w:val="00246F98"/>
    <w:rsid w:val="00257AD1"/>
    <w:rsid w:val="00262C2F"/>
    <w:rsid w:val="00267671"/>
    <w:rsid w:val="00267A8D"/>
    <w:rsid w:val="002739B4"/>
    <w:rsid w:val="002770A7"/>
    <w:rsid w:val="002777AA"/>
    <w:rsid w:val="00290BC2"/>
    <w:rsid w:val="00291A83"/>
    <w:rsid w:val="00293C56"/>
    <w:rsid w:val="002A0FA5"/>
    <w:rsid w:val="002A3145"/>
    <w:rsid w:val="002A65F1"/>
    <w:rsid w:val="002B1091"/>
    <w:rsid w:val="002B51F1"/>
    <w:rsid w:val="002B5A16"/>
    <w:rsid w:val="002B602F"/>
    <w:rsid w:val="002C228B"/>
    <w:rsid w:val="002C4A21"/>
    <w:rsid w:val="002C654B"/>
    <w:rsid w:val="002D28E8"/>
    <w:rsid w:val="002D3CA7"/>
    <w:rsid w:val="002D3CFB"/>
    <w:rsid w:val="002E46EA"/>
    <w:rsid w:val="002F3A1D"/>
    <w:rsid w:val="002F6A5E"/>
    <w:rsid w:val="003008FB"/>
    <w:rsid w:val="00302288"/>
    <w:rsid w:val="003034BE"/>
    <w:rsid w:val="0032117B"/>
    <w:rsid w:val="00324F99"/>
    <w:rsid w:val="00327E3D"/>
    <w:rsid w:val="00327F89"/>
    <w:rsid w:val="0033519C"/>
    <w:rsid w:val="003374AD"/>
    <w:rsid w:val="00342EA6"/>
    <w:rsid w:val="0034574F"/>
    <w:rsid w:val="00350571"/>
    <w:rsid w:val="00350E47"/>
    <w:rsid w:val="00350E74"/>
    <w:rsid w:val="00356299"/>
    <w:rsid w:val="00357048"/>
    <w:rsid w:val="003643BE"/>
    <w:rsid w:val="0038479E"/>
    <w:rsid w:val="00385C7D"/>
    <w:rsid w:val="00390E2A"/>
    <w:rsid w:val="00392E4D"/>
    <w:rsid w:val="0039693B"/>
    <w:rsid w:val="00397CAD"/>
    <w:rsid w:val="003A0211"/>
    <w:rsid w:val="003A1F34"/>
    <w:rsid w:val="003A3F91"/>
    <w:rsid w:val="003A6F91"/>
    <w:rsid w:val="003B7F31"/>
    <w:rsid w:val="003C149D"/>
    <w:rsid w:val="003C3ABF"/>
    <w:rsid w:val="003C4BC3"/>
    <w:rsid w:val="003C7428"/>
    <w:rsid w:val="003D12CC"/>
    <w:rsid w:val="003E0E0E"/>
    <w:rsid w:val="003F028E"/>
    <w:rsid w:val="003F4625"/>
    <w:rsid w:val="003F4EFE"/>
    <w:rsid w:val="00400F24"/>
    <w:rsid w:val="004041D3"/>
    <w:rsid w:val="00404B47"/>
    <w:rsid w:val="00405252"/>
    <w:rsid w:val="00405391"/>
    <w:rsid w:val="00406B8B"/>
    <w:rsid w:val="00407E87"/>
    <w:rsid w:val="004163BB"/>
    <w:rsid w:val="00416EB0"/>
    <w:rsid w:val="004173A9"/>
    <w:rsid w:val="00427897"/>
    <w:rsid w:val="004340E4"/>
    <w:rsid w:val="00442CBB"/>
    <w:rsid w:val="00443542"/>
    <w:rsid w:val="004520CC"/>
    <w:rsid w:val="0045367C"/>
    <w:rsid w:val="004567A3"/>
    <w:rsid w:val="004621E8"/>
    <w:rsid w:val="004641C9"/>
    <w:rsid w:val="004656F3"/>
    <w:rsid w:val="0047165E"/>
    <w:rsid w:val="0047718C"/>
    <w:rsid w:val="004779D5"/>
    <w:rsid w:val="004817DA"/>
    <w:rsid w:val="004853F9"/>
    <w:rsid w:val="0049345F"/>
    <w:rsid w:val="00495596"/>
    <w:rsid w:val="004A17C6"/>
    <w:rsid w:val="004A4BBC"/>
    <w:rsid w:val="004A5F58"/>
    <w:rsid w:val="004B15CB"/>
    <w:rsid w:val="004B27A0"/>
    <w:rsid w:val="004B28ED"/>
    <w:rsid w:val="004B3232"/>
    <w:rsid w:val="004C1E8F"/>
    <w:rsid w:val="004C29F8"/>
    <w:rsid w:val="004C3A5C"/>
    <w:rsid w:val="004D2FE9"/>
    <w:rsid w:val="004D35F2"/>
    <w:rsid w:val="004E79C9"/>
    <w:rsid w:val="004F3AE7"/>
    <w:rsid w:val="004F528A"/>
    <w:rsid w:val="00504A48"/>
    <w:rsid w:val="005112A0"/>
    <w:rsid w:val="005172C9"/>
    <w:rsid w:val="005220CB"/>
    <w:rsid w:val="0052660F"/>
    <w:rsid w:val="00527E8C"/>
    <w:rsid w:val="005507BE"/>
    <w:rsid w:val="0055176F"/>
    <w:rsid w:val="00553427"/>
    <w:rsid w:val="00561855"/>
    <w:rsid w:val="00561BCF"/>
    <w:rsid w:val="00570CC8"/>
    <w:rsid w:val="005719E7"/>
    <w:rsid w:val="00572751"/>
    <w:rsid w:val="00576D67"/>
    <w:rsid w:val="00576ECE"/>
    <w:rsid w:val="00580162"/>
    <w:rsid w:val="005824F9"/>
    <w:rsid w:val="00583CCC"/>
    <w:rsid w:val="00590589"/>
    <w:rsid w:val="005944AF"/>
    <w:rsid w:val="00594FDE"/>
    <w:rsid w:val="00596345"/>
    <w:rsid w:val="005A20EF"/>
    <w:rsid w:val="005A449C"/>
    <w:rsid w:val="005A6F6C"/>
    <w:rsid w:val="005A742E"/>
    <w:rsid w:val="005A7A57"/>
    <w:rsid w:val="005B149C"/>
    <w:rsid w:val="005B355B"/>
    <w:rsid w:val="005B5F35"/>
    <w:rsid w:val="005C009F"/>
    <w:rsid w:val="005C07CF"/>
    <w:rsid w:val="005C1336"/>
    <w:rsid w:val="005C4895"/>
    <w:rsid w:val="005C74A8"/>
    <w:rsid w:val="005C7A0A"/>
    <w:rsid w:val="005D0031"/>
    <w:rsid w:val="005D0DC9"/>
    <w:rsid w:val="005D3A7F"/>
    <w:rsid w:val="005D42FD"/>
    <w:rsid w:val="005D6A62"/>
    <w:rsid w:val="005D6C41"/>
    <w:rsid w:val="005D7629"/>
    <w:rsid w:val="005E5024"/>
    <w:rsid w:val="00601994"/>
    <w:rsid w:val="0060401C"/>
    <w:rsid w:val="00610F1A"/>
    <w:rsid w:val="006123F1"/>
    <w:rsid w:val="00630D2E"/>
    <w:rsid w:val="006333F3"/>
    <w:rsid w:val="00635363"/>
    <w:rsid w:val="00635A92"/>
    <w:rsid w:val="00656E2B"/>
    <w:rsid w:val="0066065E"/>
    <w:rsid w:val="00661402"/>
    <w:rsid w:val="00662F8C"/>
    <w:rsid w:val="00663E34"/>
    <w:rsid w:val="00673307"/>
    <w:rsid w:val="00674A44"/>
    <w:rsid w:val="0067700A"/>
    <w:rsid w:val="00680D74"/>
    <w:rsid w:val="00682B13"/>
    <w:rsid w:val="00685940"/>
    <w:rsid w:val="00687AB9"/>
    <w:rsid w:val="00687C8C"/>
    <w:rsid w:val="0069218F"/>
    <w:rsid w:val="006A580B"/>
    <w:rsid w:val="006A6D84"/>
    <w:rsid w:val="006A6FD8"/>
    <w:rsid w:val="006B77A6"/>
    <w:rsid w:val="006C5080"/>
    <w:rsid w:val="006C7611"/>
    <w:rsid w:val="006D0501"/>
    <w:rsid w:val="006D160A"/>
    <w:rsid w:val="006D78B7"/>
    <w:rsid w:val="006E6F93"/>
    <w:rsid w:val="006F0E62"/>
    <w:rsid w:val="006F1C04"/>
    <w:rsid w:val="006F713E"/>
    <w:rsid w:val="007036E7"/>
    <w:rsid w:val="00717D5A"/>
    <w:rsid w:val="00721BB1"/>
    <w:rsid w:val="00723ABB"/>
    <w:rsid w:val="00724F51"/>
    <w:rsid w:val="0073215C"/>
    <w:rsid w:val="00746BFC"/>
    <w:rsid w:val="00750455"/>
    <w:rsid w:val="00754871"/>
    <w:rsid w:val="0076408D"/>
    <w:rsid w:val="0077404A"/>
    <w:rsid w:val="00774D29"/>
    <w:rsid w:val="00776668"/>
    <w:rsid w:val="007825B1"/>
    <w:rsid w:val="00783B0B"/>
    <w:rsid w:val="00790B82"/>
    <w:rsid w:val="007953E4"/>
    <w:rsid w:val="007A12E5"/>
    <w:rsid w:val="007A1B04"/>
    <w:rsid w:val="007A29E4"/>
    <w:rsid w:val="007A4B7E"/>
    <w:rsid w:val="007A6AEA"/>
    <w:rsid w:val="007A78C0"/>
    <w:rsid w:val="007A7B85"/>
    <w:rsid w:val="007B078F"/>
    <w:rsid w:val="007B0B9D"/>
    <w:rsid w:val="007B46F9"/>
    <w:rsid w:val="007B5608"/>
    <w:rsid w:val="007C0DD6"/>
    <w:rsid w:val="007C433E"/>
    <w:rsid w:val="007D0D4A"/>
    <w:rsid w:val="007D7124"/>
    <w:rsid w:val="007D7427"/>
    <w:rsid w:val="007E4DE0"/>
    <w:rsid w:val="007E6AAB"/>
    <w:rsid w:val="007F339A"/>
    <w:rsid w:val="007F5BE9"/>
    <w:rsid w:val="00810E32"/>
    <w:rsid w:val="00811006"/>
    <w:rsid w:val="0081166D"/>
    <w:rsid w:val="0081467D"/>
    <w:rsid w:val="008206AE"/>
    <w:rsid w:val="0082533D"/>
    <w:rsid w:val="00845283"/>
    <w:rsid w:val="0084530F"/>
    <w:rsid w:val="0084714C"/>
    <w:rsid w:val="008512D5"/>
    <w:rsid w:val="00854DE9"/>
    <w:rsid w:val="0085556A"/>
    <w:rsid w:val="00856A0B"/>
    <w:rsid w:val="008654DC"/>
    <w:rsid w:val="00867E87"/>
    <w:rsid w:val="00876243"/>
    <w:rsid w:val="00881687"/>
    <w:rsid w:val="008819CF"/>
    <w:rsid w:val="00886D08"/>
    <w:rsid w:val="00891543"/>
    <w:rsid w:val="00895957"/>
    <w:rsid w:val="00896E75"/>
    <w:rsid w:val="008A00D0"/>
    <w:rsid w:val="008A23FB"/>
    <w:rsid w:val="008A2E3F"/>
    <w:rsid w:val="008B1682"/>
    <w:rsid w:val="008B1A92"/>
    <w:rsid w:val="008B3814"/>
    <w:rsid w:val="008B554B"/>
    <w:rsid w:val="008B7D8F"/>
    <w:rsid w:val="008C122C"/>
    <w:rsid w:val="008C1BD7"/>
    <w:rsid w:val="008C3477"/>
    <w:rsid w:val="008C6A4B"/>
    <w:rsid w:val="008D097A"/>
    <w:rsid w:val="008E2662"/>
    <w:rsid w:val="008F5761"/>
    <w:rsid w:val="00900555"/>
    <w:rsid w:val="00900A2C"/>
    <w:rsid w:val="009027D8"/>
    <w:rsid w:val="009052F2"/>
    <w:rsid w:val="0091363C"/>
    <w:rsid w:val="009223CB"/>
    <w:rsid w:val="00923884"/>
    <w:rsid w:val="00930CF1"/>
    <w:rsid w:val="009356BF"/>
    <w:rsid w:val="0093792B"/>
    <w:rsid w:val="00945A09"/>
    <w:rsid w:val="00960264"/>
    <w:rsid w:val="00961DFC"/>
    <w:rsid w:val="00962535"/>
    <w:rsid w:val="00962A4A"/>
    <w:rsid w:val="00962FDF"/>
    <w:rsid w:val="0096694B"/>
    <w:rsid w:val="009709A9"/>
    <w:rsid w:val="00971FFC"/>
    <w:rsid w:val="00973098"/>
    <w:rsid w:val="00976522"/>
    <w:rsid w:val="00987642"/>
    <w:rsid w:val="00990C1D"/>
    <w:rsid w:val="009A28C8"/>
    <w:rsid w:val="009A2D01"/>
    <w:rsid w:val="009B2014"/>
    <w:rsid w:val="009B5339"/>
    <w:rsid w:val="009B53F3"/>
    <w:rsid w:val="009B6C8B"/>
    <w:rsid w:val="009C6268"/>
    <w:rsid w:val="009C6E57"/>
    <w:rsid w:val="009E064B"/>
    <w:rsid w:val="009E2FF5"/>
    <w:rsid w:val="009F313E"/>
    <w:rsid w:val="009F570B"/>
    <w:rsid w:val="009F7CA5"/>
    <w:rsid w:val="00A01B3F"/>
    <w:rsid w:val="00A046B3"/>
    <w:rsid w:val="00A056A8"/>
    <w:rsid w:val="00A14887"/>
    <w:rsid w:val="00A251DC"/>
    <w:rsid w:val="00A353CB"/>
    <w:rsid w:val="00A4471F"/>
    <w:rsid w:val="00A4787A"/>
    <w:rsid w:val="00A50CDD"/>
    <w:rsid w:val="00A52C18"/>
    <w:rsid w:val="00A532C9"/>
    <w:rsid w:val="00A53FBB"/>
    <w:rsid w:val="00A63168"/>
    <w:rsid w:val="00A6638F"/>
    <w:rsid w:val="00A6797D"/>
    <w:rsid w:val="00A67B41"/>
    <w:rsid w:val="00A723E4"/>
    <w:rsid w:val="00A735D6"/>
    <w:rsid w:val="00A7379C"/>
    <w:rsid w:val="00A83E8D"/>
    <w:rsid w:val="00A851C2"/>
    <w:rsid w:val="00A861A3"/>
    <w:rsid w:val="00A87692"/>
    <w:rsid w:val="00AA4926"/>
    <w:rsid w:val="00AB19B1"/>
    <w:rsid w:val="00AC0255"/>
    <w:rsid w:val="00AC14E5"/>
    <w:rsid w:val="00AC2C05"/>
    <w:rsid w:val="00AC3EFF"/>
    <w:rsid w:val="00AC4C74"/>
    <w:rsid w:val="00AD1254"/>
    <w:rsid w:val="00AD68F4"/>
    <w:rsid w:val="00AE21FF"/>
    <w:rsid w:val="00AE26BA"/>
    <w:rsid w:val="00AE3042"/>
    <w:rsid w:val="00AE6B32"/>
    <w:rsid w:val="00AE74A8"/>
    <w:rsid w:val="00AF0AD3"/>
    <w:rsid w:val="00AF400D"/>
    <w:rsid w:val="00AF54D1"/>
    <w:rsid w:val="00B065A2"/>
    <w:rsid w:val="00B07210"/>
    <w:rsid w:val="00B1570F"/>
    <w:rsid w:val="00B158A9"/>
    <w:rsid w:val="00B171C7"/>
    <w:rsid w:val="00B21E26"/>
    <w:rsid w:val="00B3088B"/>
    <w:rsid w:val="00B31BCB"/>
    <w:rsid w:val="00B320C3"/>
    <w:rsid w:val="00B32BBF"/>
    <w:rsid w:val="00B3385F"/>
    <w:rsid w:val="00B51609"/>
    <w:rsid w:val="00B52372"/>
    <w:rsid w:val="00B52632"/>
    <w:rsid w:val="00B540F7"/>
    <w:rsid w:val="00B60043"/>
    <w:rsid w:val="00B61DFC"/>
    <w:rsid w:val="00B62522"/>
    <w:rsid w:val="00B6365C"/>
    <w:rsid w:val="00B6747F"/>
    <w:rsid w:val="00B703BB"/>
    <w:rsid w:val="00B71256"/>
    <w:rsid w:val="00B74F80"/>
    <w:rsid w:val="00B94190"/>
    <w:rsid w:val="00B96441"/>
    <w:rsid w:val="00B970A8"/>
    <w:rsid w:val="00B97393"/>
    <w:rsid w:val="00BA10BC"/>
    <w:rsid w:val="00BA5A96"/>
    <w:rsid w:val="00BA6E68"/>
    <w:rsid w:val="00BA78A0"/>
    <w:rsid w:val="00BB4097"/>
    <w:rsid w:val="00BB5541"/>
    <w:rsid w:val="00BC534C"/>
    <w:rsid w:val="00BC61E5"/>
    <w:rsid w:val="00BD22CC"/>
    <w:rsid w:val="00BD45D9"/>
    <w:rsid w:val="00BD6CD0"/>
    <w:rsid w:val="00BF64F6"/>
    <w:rsid w:val="00BF6A4D"/>
    <w:rsid w:val="00C05613"/>
    <w:rsid w:val="00C101C5"/>
    <w:rsid w:val="00C12C42"/>
    <w:rsid w:val="00C32B0A"/>
    <w:rsid w:val="00C3448C"/>
    <w:rsid w:val="00C34B18"/>
    <w:rsid w:val="00C359F7"/>
    <w:rsid w:val="00C36B7A"/>
    <w:rsid w:val="00C414EE"/>
    <w:rsid w:val="00C421A8"/>
    <w:rsid w:val="00C43595"/>
    <w:rsid w:val="00C4602A"/>
    <w:rsid w:val="00C612BE"/>
    <w:rsid w:val="00C62152"/>
    <w:rsid w:val="00C659DA"/>
    <w:rsid w:val="00C87306"/>
    <w:rsid w:val="00C87A56"/>
    <w:rsid w:val="00CA114C"/>
    <w:rsid w:val="00CA7BD9"/>
    <w:rsid w:val="00CB3C81"/>
    <w:rsid w:val="00CC02EE"/>
    <w:rsid w:val="00CC33F9"/>
    <w:rsid w:val="00CC4CAE"/>
    <w:rsid w:val="00CC5FF8"/>
    <w:rsid w:val="00CE0CD1"/>
    <w:rsid w:val="00CE3B75"/>
    <w:rsid w:val="00CF4410"/>
    <w:rsid w:val="00D034AC"/>
    <w:rsid w:val="00D04837"/>
    <w:rsid w:val="00D050E0"/>
    <w:rsid w:val="00D12D92"/>
    <w:rsid w:val="00D132B8"/>
    <w:rsid w:val="00D2534E"/>
    <w:rsid w:val="00D30F14"/>
    <w:rsid w:val="00D31773"/>
    <w:rsid w:val="00D31BC4"/>
    <w:rsid w:val="00D341DE"/>
    <w:rsid w:val="00D35BCD"/>
    <w:rsid w:val="00D37858"/>
    <w:rsid w:val="00D41C9E"/>
    <w:rsid w:val="00D51F19"/>
    <w:rsid w:val="00D53A14"/>
    <w:rsid w:val="00D57495"/>
    <w:rsid w:val="00D61C9E"/>
    <w:rsid w:val="00D66BFB"/>
    <w:rsid w:val="00D67F07"/>
    <w:rsid w:val="00D71271"/>
    <w:rsid w:val="00D73A6B"/>
    <w:rsid w:val="00D74DF1"/>
    <w:rsid w:val="00D8180D"/>
    <w:rsid w:val="00D86688"/>
    <w:rsid w:val="00D86DD3"/>
    <w:rsid w:val="00D91D48"/>
    <w:rsid w:val="00D94383"/>
    <w:rsid w:val="00D95B46"/>
    <w:rsid w:val="00D96F08"/>
    <w:rsid w:val="00D97D98"/>
    <w:rsid w:val="00DA35E3"/>
    <w:rsid w:val="00DA5D90"/>
    <w:rsid w:val="00DA5FB7"/>
    <w:rsid w:val="00DB3941"/>
    <w:rsid w:val="00DC125B"/>
    <w:rsid w:val="00DC6904"/>
    <w:rsid w:val="00DD1ADB"/>
    <w:rsid w:val="00DE0303"/>
    <w:rsid w:val="00DE5464"/>
    <w:rsid w:val="00DF00BA"/>
    <w:rsid w:val="00DF0E28"/>
    <w:rsid w:val="00DF0F9D"/>
    <w:rsid w:val="00DF1890"/>
    <w:rsid w:val="00DF2D14"/>
    <w:rsid w:val="00E03410"/>
    <w:rsid w:val="00E05894"/>
    <w:rsid w:val="00E10E94"/>
    <w:rsid w:val="00E11612"/>
    <w:rsid w:val="00E1208A"/>
    <w:rsid w:val="00E14D46"/>
    <w:rsid w:val="00E16D8A"/>
    <w:rsid w:val="00E209A7"/>
    <w:rsid w:val="00E226AF"/>
    <w:rsid w:val="00E23E3F"/>
    <w:rsid w:val="00E268ED"/>
    <w:rsid w:val="00E316AB"/>
    <w:rsid w:val="00E32057"/>
    <w:rsid w:val="00E32541"/>
    <w:rsid w:val="00E362A6"/>
    <w:rsid w:val="00E371FA"/>
    <w:rsid w:val="00E37A88"/>
    <w:rsid w:val="00E46B0E"/>
    <w:rsid w:val="00E5042F"/>
    <w:rsid w:val="00E5116F"/>
    <w:rsid w:val="00E5495A"/>
    <w:rsid w:val="00E56A72"/>
    <w:rsid w:val="00E626B2"/>
    <w:rsid w:val="00E63E47"/>
    <w:rsid w:val="00E733F4"/>
    <w:rsid w:val="00E73495"/>
    <w:rsid w:val="00E80E2A"/>
    <w:rsid w:val="00E846FE"/>
    <w:rsid w:val="00E9332D"/>
    <w:rsid w:val="00E94B67"/>
    <w:rsid w:val="00EA1983"/>
    <w:rsid w:val="00EA3670"/>
    <w:rsid w:val="00EA38E1"/>
    <w:rsid w:val="00EB0123"/>
    <w:rsid w:val="00EB0244"/>
    <w:rsid w:val="00EB5351"/>
    <w:rsid w:val="00EB61B5"/>
    <w:rsid w:val="00EB7881"/>
    <w:rsid w:val="00EC0451"/>
    <w:rsid w:val="00EC3BE8"/>
    <w:rsid w:val="00EC5C74"/>
    <w:rsid w:val="00ED141C"/>
    <w:rsid w:val="00ED3584"/>
    <w:rsid w:val="00ED4F17"/>
    <w:rsid w:val="00ED7B7B"/>
    <w:rsid w:val="00EE3BF6"/>
    <w:rsid w:val="00EE61AA"/>
    <w:rsid w:val="00F028F4"/>
    <w:rsid w:val="00F05418"/>
    <w:rsid w:val="00F0698D"/>
    <w:rsid w:val="00F1362A"/>
    <w:rsid w:val="00F156ED"/>
    <w:rsid w:val="00F208E1"/>
    <w:rsid w:val="00F2341E"/>
    <w:rsid w:val="00F239E8"/>
    <w:rsid w:val="00F262BA"/>
    <w:rsid w:val="00F2693B"/>
    <w:rsid w:val="00F40207"/>
    <w:rsid w:val="00F440ED"/>
    <w:rsid w:val="00F55079"/>
    <w:rsid w:val="00F55722"/>
    <w:rsid w:val="00F811D5"/>
    <w:rsid w:val="00F84201"/>
    <w:rsid w:val="00F92B4F"/>
    <w:rsid w:val="00F972C1"/>
    <w:rsid w:val="00FA1B1C"/>
    <w:rsid w:val="00FA49FC"/>
    <w:rsid w:val="00FA4FA5"/>
    <w:rsid w:val="00FA741A"/>
    <w:rsid w:val="00FB3E59"/>
    <w:rsid w:val="00FB48C6"/>
    <w:rsid w:val="00FB7BF0"/>
    <w:rsid w:val="00FC50F5"/>
    <w:rsid w:val="00FC6684"/>
    <w:rsid w:val="00FD1EAE"/>
    <w:rsid w:val="00FD7029"/>
    <w:rsid w:val="00FD7209"/>
    <w:rsid w:val="00FE16E4"/>
    <w:rsid w:val="00FE494B"/>
    <w:rsid w:val="00FE5EC9"/>
    <w:rsid w:val="00FE6209"/>
    <w:rsid w:val="00FF0F17"/>
    <w:rsid w:val="00FF4B71"/>
    <w:rsid w:val="00FF6B4B"/>
    <w:rsid w:val="00FF71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colormru v:ext="edit" colors="#e308e8"/>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F98"/>
    <w:pPr>
      <w:spacing w:after="200" w:line="276" w:lineRule="auto"/>
    </w:pPr>
    <w:rPr>
      <w:sz w:val="24"/>
      <w:szCs w:val="22"/>
    </w:rPr>
  </w:style>
  <w:style w:type="paragraph" w:styleId="Heading2">
    <w:name w:val="heading 2"/>
    <w:basedOn w:val="Normal"/>
    <w:next w:val="Normal"/>
    <w:link w:val="Heading2Char"/>
    <w:uiPriority w:val="9"/>
    <w:qFormat/>
    <w:rsid w:val="00A01B3F"/>
    <w:pPr>
      <w:keepNext/>
      <w:spacing w:after="0" w:line="240" w:lineRule="auto"/>
      <w:ind w:left="360" w:hanging="360"/>
      <w:outlineLvl w:val="1"/>
    </w:pPr>
    <w:rPr>
      <w:rFonts w:eastAsia="Times New Roman"/>
      <w:b/>
      <w:bCs/>
      <w:sz w:val="28"/>
      <w:szCs w:val="24"/>
      <w:lang w:val="id-ID"/>
    </w:rPr>
  </w:style>
  <w:style w:type="paragraph" w:styleId="Heading3">
    <w:name w:val="heading 3"/>
    <w:basedOn w:val="Normal"/>
    <w:next w:val="Normal"/>
    <w:link w:val="Heading3Char"/>
    <w:qFormat/>
    <w:rsid w:val="00A01B3F"/>
    <w:pPr>
      <w:keepNext/>
      <w:spacing w:after="0" w:line="240" w:lineRule="auto"/>
      <w:outlineLvl w:val="2"/>
    </w:pPr>
    <w:rPr>
      <w:rFonts w:eastAsia="Times New Roman"/>
      <w:b/>
      <w:bCs/>
      <w:sz w:val="28"/>
      <w:szCs w:val="24"/>
      <w:lang w:val="id-ID"/>
    </w:rPr>
  </w:style>
  <w:style w:type="paragraph" w:styleId="Heading4">
    <w:name w:val="heading 4"/>
    <w:basedOn w:val="Normal"/>
    <w:next w:val="Normal"/>
    <w:link w:val="Heading4Char"/>
    <w:uiPriority w:val="9"/>
    <w:semiHidden/>
    <w:unhideWhenUsed/>
    <w:qFormat/>
    <w:rsid w:val="00392E4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900A2C"/>
    <w:pPr>
      <w:ind w:left="720"/>
      <w:contextualSpacing/>
    </w:pPr>
  </w:style>
  <w:style w:type="paragraph" w:styleId="Header">
    <w:name w:val="header"/>
    <w:basedOn w:val="Normal"/>
    <w:link w:val="HeaderChar"/>
    <w:uiPriority w:val="99"/>
    <w:unhideWhenUsed/>
    <w:rsid w:val="00001A0A"/>
    <w:pPr>
      <w:tabs>
        <w:tab w:val="center" w:pos="4680"/>
        <w:tab w:val="right" w:pos="9360"/>
      </w:tabs>
    </w:pPr>
  </w:style>
  <w:style w:type="character" w:customStyle="1" w:styleId="HeaderChar">
    <w:name w:val="Header Char"/>
    <w:link w:val="Header"/>
    <w:uiPriority w:val="99"/>
    <w:rsid w:val="00001A0A"/>
    <w:rPr>
      <w:sz w:val="24"/>
      <w:szCs w:val="22"/>
    </w:rPr>
  </w:style>
  <w:style w:type="paragraph" w:styleId="Footer">
    <w:name w:val="footer"/>
    <w:basedOn w:val="Normal"/>
    <w:link w:val="FooterChar"/>
    <w:uiPriority w:val="99"/>
    <w:unhideWhenUsed/>
    <w:rsid w:val="00001A0A"/>
    <w:pPr>
      <w:tabs>
        <w:tab w:val="center" w:pos="4680"/>
        <w:tab w:val="right" w:pos="9360"/>
      </w:tabs>
    </w:pPr>
  </w:style>
  <w:style w:type="character" w:customStyle="1" w:styleId="FooterChar">
    <w:name w:val="Footer Char"/>
    <w:link w:val="Footer"/>
    <w:uiPriority w:val="99"/>
    <w:rsid w:val="00001A0A"/>
    <w:rPr>
      <w:sz w:val="24"/>
      <w:szCs w:val="22"/>
    </w:rPr>
  </w:style>
  <w:style w:type="paragraph" w:styleId="BodyText">
    <w:name w:val="Body Text"/>
    <w:basedOn w:val="Normal"/>
    <w:link w:val="BodyTextChar"/>
    <w:uiPriority w:val="99"/>
    <w:unhideWhenUsed/>
    <w:rsid w:val="002232F2"/>
    <w:pPr>
      <w:spacing w:after="120"/>
    </w:pPr>
    <w:rPr>
      <w:rFonts w:ascii="Calibri" w:eastAsia="SimSun" w:hAnsi="Calibri"/>
      <w:sz w:val="22"/>
      <w:lang w:eastAsia="zh-CN"/>
    </w:rPr>
  </w:style>
  <w:style w:type="character" w:customStyle="1" w:styleId="BodyTextChar">
    <w:name w:val="Body Text Char"/>
    <w:link w:val="BodyText"/>
    <w:uiPriority w:val="99"/>
    <w:rsid w:val="002232F2"/>
    <w:rPr>
      <w:rFonts w:ascii="Calibri" w:eastAsia="SimSun" w:hAnsi="Calibri"/>
      <w:sz w:val="22"/>
      <w:szCs w:val="22"/>
      <w:lang w:eastAsia="zh-CN"/>
    </w:rPr>
  </w:style>
  <w:style w:type="paragraph" w:styleId="BodyTextIndent">
    <w:name w:val="Body Text Indent"/>
    <w:basedOn w:val="Normal"/>
    <w:link w:val="BodyTextIndentChar"/>
    <w:rsid w:val="001F3010"/>
    <w:pPr>
      <w:spacing w:after="120" w:line="240" w:lineRule="auto"/>
      <w:ind w:left="360"/>
    </w:pPr>
    <w:rPr>
      <w:rFonts w:eastAsia="Times New Roman"/>
      <w:szCs w:val="24"/>
    </w:rPr>
  </w:style>
  <w:style w:type="character" w:customStyle="1" w:styleId="BodyTextIndentChar">
    <w:name w:val="Body Text Indent Char"/>
    <w:link w:val="BodyTextIndent"/>
    <w:rsid w:val="001F3010"/>
    <w:rPr>
      <w:rFonts w:eastAsia="Times New Roman"/>
      <w:sz w:val="24"/>
      <w:szCs w:val="24"/>
    </w:rPr>
  </w:style>
  <w:style w:type="character" w:customStyle="1" w:styleId="Heading2Char">
    <w:name w:val="Heading 2 Char"/>
    <w:link w:val="Heading2"/>
    <w:uiPriority w:val="9"/>
    <w:rsid w:val="00A01B3F"/>
    <w:rPr>
      <w:rFonts w:eastAsia="Times New Roman"/>
      <w:b/>
      <w:bCs/>
      <w:sz w:val="28"/>
      <w:szCs w:val="24"/>
      <w:lang w:val="id-ID"/>
    </w:rPr>
  </w:style>
  <w:style w:type="character" w:customStyle="1" w:styleId="Heading3Char">
    <w:name w:val="Heading 3 Char"/>
    <w:link w:val="Heading3"/>
    <w:rsid w:val="00A01B3F"/>
    <w:rPr>
      <w:rFonts w:eastAsia="Times New Roman"/>
      <w:b/>
      <w:bCs/>
      <w:sz w:val="28"/>
      <w:szCs w:val="24"/>
      <w:lang w:val="id-ID"/>
    </w:rPr>
  </w:style>
  <w:style w:type="paragraph" w:styleId="BalloonText">
    <w:name w:val="Balloon Text"/>
    <w:basedOn w:val="Normal"/>
    <w:link w:val="BalloonTextChar"/>
    <w:uiPriority w:val="99"/>
    <w:semiHidden/>
    <w:unhideWhenUsed/>
    <w:rsid w:val="0089154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91543"/>
    <w:rPr>
      <w:rFonts w:ascii="Tahoma" w:hAnsi="Tahoma" w:cs="Tahoma"/>
      <w:sz w:val="16"/>
      <w:szCs w:val="16"/>
      <w:lang w:val="en-US" w:eastAsia="en-US"/>
    </w:rPr>
  </w:style>
  <w:style w:type="paragraph" w:styleId="NoSpacing">
    <w:name w:val="No Spacing"/>
    <w:link w:val="NoSpacingChar"/>
    <w:uiPriority w:val="1"/>
    <w:qFormat/>
    <w:rsid w:val="00891543"/>
    <w:rPr>
      <w:rFonts w:ascii="Calibri" w:eastAsia="Times New Roman" w:hAnsi="Calibri"/>
      <w:sz w:val="22"/>
      <w:szCs w:val="22"/>
    </w:rPr>
  </w:style>
  <w:style w:type="character" w:customStyle="1" w:styleId="NoSpacingChar">
    <w:name w:val="No Spacing Char"/>
    <w:link w:val="NoSpacing"/>
    <w:uiPriority w:val="1"/>
    <w:rsid w:val="00891543"/>
    <w:rPr>
      <w:rFonts w:ascii="Calibri" w:eastAsia="Times New Roman" w:hAnsi="Calibri"/>
      <w:sz w:val="22"/>
      <w:szCs w:val="22"/>
      <w:lang w:val="en-US" w:eastAsia="en-US" w:bidi="ar-SA"/>
    </w:rPr>
  </w:style>
  <w:style w:type="paragraph" w:customStyle="1" w:styleId="Default">
    <w:name w:val="Default"/>
    <w:rsid w:val="00053FF0"/>
    <w:pPr>
      <w:autoSpaceDE w:val="0"/>
      <w:autoSpaceDN w:val="0"/>
      <w:adjustRightInd w:val="0"/>
    </w:pPr>
    <w:rPr>
      <w:color w:val="000000"/>
      <w:sz w:val="24"/>
      <w:szCs w:val="24"/>
      <w:lang w:val="id-ID" w:eastAsia="id-ID"/>
    </w:rPr>
  </w:style>
  <w:style w:type="paragraph" w:styleId="HTMLPreformatted">
    <w:name w:val="HTML Preformatted"/>
    <w:basedOn w:val="Normal"/>
    <w:link w:val="HTMLPreformattedChar"/>
    <w:uiPriority w:val="99"/>
    <w:semiHidden/>
    <w:unhideWhenUsed/>
    <w:rsid w:val="0073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73215C"/>
    <w:rPr>
      <w:rFonts w:ascii="Courier New" w:eastAsia="Times New Roman" w:hAnsi="Courier New" w:cs="Courier New"/>
    </w:rPr>
  </w:style>
  <w:style w:type="paragraph" w:styleId="FootnoteText">
    <w:name w:val="footnote text"/>
    <w:basedOn w:val="Normal"/>
    <w:link w:val="FootnoteTextChar"/>
    <w:uiPriority w:val="99"/>
    <w:unhideWhenUsed/>
    <w:rsid w:val="0073215C"/>
    <w:rPr>
      <w:sz w:val="20"/>
      <w:szCs w:val="20"/>
    </w:rPr>
  </w:style>
  <w:style w:type="character" w:customStyle="1" w:styleId="FootnoteTextChar">
    <w:name w:val="Footnote Text Char"/>
    <w:basedOn w:val="DefaultParagraphFont"/>
    <w:link w:val="FootnoteText"/>
    <w:uiPriority w:val="99"/>
    <w:rsid w:val="0073215C"/>
  </w:style>
  <w:style w:type="character" w:styleId="FootnoteReference">
    <w:name w:val="footnote reference"/>
    <w:semiHidden/>
    <w:unhideWhenUsed/>
    <w:rsid w:val="0073215C"/>
    <w:rPr>
      <w:vertAlign w:val="superscript"/>
    </w:rPr>
  </w:style>
  <w:style w:type="character" w:customStyle="1" w:styleId="z-TopofFormChar">
    <w:name w:val="z-Top of Form Char"/>
    <w:link w:val="z-TopofForm"/>
    <w:uiPriority w:val="99"/>
    <w:semiHidden/>
    <w:rsid w:val="0081166D"/>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1166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uiPriority w:val="99"/>
    <w:semiHidden/>
    <w:rsid w:val="0081166D"/>
    <w:rPr>
      <w:rFonts w:ascii="Arial" w:hAnsi="Arial" w:cs="Arial"/>
      <w:vanish/>
      <w:sz w:val="16"/>
      <w:szCs w:val="16"/>
    </w:rPr>
  </w:style>
  <w:style w:type="character" w:customStyle="1" w:styleId="z-BottomofFormChar">
    <w:name w:val="z-Bottom of Form Char"/>
    <w:link w:val="z-BottomofForm"/>
    <w:uiPriority w:val="99"/>
    <w:semiHidden/>
    <w:rsid w:val="0081166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1166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uiPriority w:val="99"/>
    <w:semiHidden/>
    <w:rsid w:val="0081166D"/>
    <w:rPr>
      <w:rFonts w:ascii="Arial" w:hAnsi="Arial" w:cs="Arial"/>
      <w:vanish/>
      <w:sz w:val="16"/>
      <w:szCs w:val="16"/>
    </w:rPr>
  </w:style>
  <w:style w:type="character" w:styleId="Hyperlink">
    <w:name w:val="Hyperlink"/>
    <w:uiPriority w:val="99"/>
    <w:semiHidden/>
    <w:unhideWhenUsed/>
    <w:rsid w:val="00680D74"/>
    <w:rPr>
      <w:color w:val="0000FF"/>
      <w:u w:val="single"/>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rsid w:val="00680D74"/>
    <w:rPr>
      <w:sz w:val="24"/>
      <w:szCs w:val="22"/>
    </w:rPr>
  </w:style>
  <w:style w:type="character" w:customStyle="1" w:styleId="description">
    <w:name w:val="description"/>
    <w:rsid w:val="00680D74"/>
  </w:style>
  <w:style w:type="paragraph" w:styleId="NormalWeb">
    <w:name w:val="Normal (Web)"/>
    <w:basedOn w:val="Normal"/>
    <w:uiPriority w:val="99"/>
    <w:unhideWhenUsed/>
    <w:rsid w:val="00680D74"/>
    <w:pPr>
      <w:spacing w:before="100" w:beforeAutospacing="1" w:after="100" w:afterAutospacing="1" w:line="240" w:lineRule="auto"/>
    </w:pPr>
    <w:rPr>
      <w:rFonts w:eastAsia="Times New Roman"/>
      <w:szCs w:val="24"/>
    </w:rPr>
  </w:style>
  <w:style w:type="character" w:customStyle="1" w:styleId="apple-converted-space">
    <w:name w:val="apple-converted-space"/>
    <w:rsid w:val="00680D74"/>
  </w:style>
  <w:style w:type="character" w:customStyle="1" w:styleId="ilad">
    <w:name w:val="il_ad"/>
    <w:rsid w:val="00680D74"/>
  </w:style>
  <w:style w:type="character" w:styleId="Emphasis">
    <w:name w:val="Emphasis"/>
    <w:uiPriority w:val="20"/>
    <w:qFormat/>
    <w:rsid w:val="00680D74"/>
    <w:rPr>
      <w:i/>
      <w:iCs/>
    </w:rPr>
  </w:style>
  <w:style w:type="character" w:styleId="Strong">
    <w:name w:val="Strong"/>
    <w:uiPriority w:val="22"/>
    <w:qFormat/>
    <w:rsid w:val="00680D74"/>
    <w:rPr>
      <w:b/>
      <w:bCs/>
    </w:rPr>
  </w:style>
  <w:style w:type="paragraph" w:styleId="Title">
    <w:name w:val="Title"/>
    <w:basedOn w:val="Normal"/>
    <w:link w:val="TitleChar"/>
    <w:qFormat/>
    <w:rsid w:val="00680D74"/>
    <w:pPr>
      <w:spacing w:after="0" w:line="240" w:lineRule="auto"/>
      <w:jc w:val="center"/>
    </w:pPr>
    <w:rPr>
      <w:rFonts w:eastAsia="Times New Roman"/>
      <w:sz w:val="32"/>
      <w:szCs w:val="20"/>
    </w:rPr>
  </w:style>
  <w:style w:type="character" w:customStyle="1" w:styleId="TitleChar">
    <w:name w:val="Title Char"/>
    <w:basedOn w:val="DefaultParagraphFont"/>
    <w:link w:val="Title"/>
    <w:rsid w:val="00680D74"/>
    <w:rPr>
      <w:rFonts w:eastAsia="Times New Roman"/>
      <w:sz w:val="32"/>
    </w:rPr>
  </w:style>
  <w:style w:type="character" w:customStyle="1" w:styleId="st">
    <w:name w:val="st"/>
    <w:rsid w:val="00680D74"/>
  </w:style>
  <w:style w:type="table" w:styleId="TableGrid">
    <w:name w:val="Table Grid"/>
    <w:basedOn w:val="TableNormal"/>
    <w:uiPriority w:val="59"/>
    <w:rsid w:val="002D3CF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llpost">
    <w:name w:val="fullpost"/>
    <w:basedOn w:val="DefaultParagraphFont"/>
    <w:rsid w:val="000D1604"/>
  </w:style>
  <w:style w:type="character" w:customStyle="1" w:styleId="Heading4Char">
    <w:name w:val="Heading 4 Char"/>
    <w:basedOn w:val="DefaultParagraphFont"/>
    <w:link w:val="Heading4"/>
    <w:uiPriority w:val="9"/>
    <w:semiHidden/>
    <w:rsid w:val="00392E4D"/>
    <w:rPr>
      <w:rFonts w:asciiTheme="majorHAnsi" w:eastAsiaTheme="majorEastAsia" w:hAnsiTheme="majorHAnsi" w:cstheme="majorBidi"/>
      <w:i/>
      <w:iCs/>
      <w:color w:val="2F5496" w:themeColor="accent1" w:themeShade="BF"/>
      <w:sz w:val="24"/>
      <w:szCs w:val="22"/>
    </w:rPr>
  </w:style>
  <w:style w:type="paragraph" w:styleId="BodyTextIndent3">
    <w:name w:val="Body Text Indent 3"/>
    <w:basedOn w:val="Normal"/>
    <w:link w:val="BodyTextIndent3Char"/>
    <w:rsid w:val="00392E4D"/>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392E4D"/>
    <w:rPr>
      <w:rFonts w:eastAsia="Times New Roman"/>
      <w:sz w:val="16"/>
      <w:szCs w:val="16"/>
    </w:rPr>
  </w:style>
  <w:style w:type="paragraph" w:styleId="Subtitle">
    <w:name w:val="Subtitle"/>
    <w:basedOn w:val="Normal"/>
    <w:link w:val="SubtitleChar"/>
    <w:qFormat/>
    <w:rsid w:val="00C87306"/>
    <w:pPr>
      <w:tabs>
        <w:tab w:val="num" w:pos="720"/>
      </w:tabs>
      <w:spacing w:after="0" w:line="240" w:lineRule="auto"/>
      <w:ind w:left="720" w:hanging="360"/>
      <w:jc w:val="both"/>
    </w:pPr>
    <w:rPr>
      <w:rFonts w:eastAsia="Times New Roman"/>
      <w:b/>
      <w:bCs/>
      <w:szCs w:val="24"/>
    </w:rPr>
  </w:style>
  <w:style w:type="character" w:customStyle="1" w:styleId="SubtitleChar">
    <w:name w:val="Subtitle Char"/>
    <w:basedOn w:val="DefaultParagraphFont"/>
    <w:link w:val="Subtitle"/>
    <w:rsid w:val="00C87306"/>
    <w:rPr>
      <w:rFonts w:eastAsia="Times New Roman"/>
      <w:b/>
      <w:bCs/>
      <w:sz w:val="24"/>
      <w:szCs w:val="24"/>
    </w:rPr>
  </w:style>
  <w:style w:type="paragraph" w:customStyle="1" w:styleId="Style1">
    <w:name w:val="Style1"/>
    <w:basedOn w:val="Normal"/>
    <w:qFormat/>
    <w:rsid w:val="00AF0AD3"/>
    <w:pPr>
      <w:spacing w:after="0" w:line="300" w:lineRule="auto"/>
      <w:ind w:firstLine="426"/>
      <w:jc w:val="both"/>
    </w:pPr>
    <w:rPr>
      <w:rFonts w:eastAsia="Times New Roman"/>
      <w:sz w:val="22"/>
    </w:rPr>
  </w:style>
</w:styles>
</file>

<file path=word/webSettings.xml><?xml version="1.0" encoding="utf-8"?>
<w:webSettings xmlns:r="http://schemas.openxmlformats.org/officeDocument/2006/relationships" xmlns:w="http://schemas.openxmlformats.org/wordprocessingml/2006/main">
  <w:divs>
    <w:div w:id="1366951559">
      <w:bodyDiv w:val="1"/>
      <w:marLeft w:val="0"/>
      <w:marRight w:val="0"/>
      <w:marTop w:val="0"/>
      <w:marBottom w:val="0"/>
      <w:divBdr>
        <w:top w:val="none" w:sz="0" w:space="0" w:color="auto"/>
        <w:left w:val="none" w:sz="0" w:space="0" w:color="auto"/>
        <w:bottom w:val="none" w:sz="0" w:space="0" w:color="auto"/>
        <w:right w:val="none" w:sz="0" w:space="0" w:color="auto"/>
      </w:divBdr>
      <w:divsChild>
        <w:div w:id="3095601">
          <w:marLeft w:val="1843"/>
          <w:marRight w:val="0"/>
          <w:marTop w:val="0"/>
          <w:marBottom w:val="0"/>
          <w:divBdr>
            <w:top w:val="none" w:sz="0" w:space="0" w:color="auto"/>
            <w:left w:val="none" w:sz="0" w:space="0" w:color="auto"/>
            <w:bottom w:val="none" w:sz="0" w:space="0" w:color="auto"/>
            <w:right w:val="none" w:sz="0" w:space="0" w:color="auto"/>
          </w:divBdr>
        </w:div>
        <w:div w:id="122308772">
          <w:marLeft w:val="720"/>
          <w:marRight w:val="0"/>
          <w:marTop w:val="0"/>
          <w:marBottom w:val="0"/>
          <w:divBdr>
            <w:top w:val="none" w:sz="0" w:space="0" w:color="auto"/>
            <w:left w:val="none" w:sz="0" w:space="0" w:color="auto"/>
            <w:bottom w:val="none" w:sz="0" w:space="0" w:color="auto"/>
            <w:right w:val="none" w:sz="0" w:space="0" w:color="auto"/>
          </w:divBdr>
        </w:div>
        <w:div w:id="190916282">
          <w:marLeft w:val="1440"/>
          <w:marRight w:val="0"/>
          <w:marTop w:val="0"/>
          <w:marBottom w:val="0"/>
          <w:divBdr>
            <w:top w:val="none" w:sz="0" w:space="0" w:color="auto"/>
            <w:left w:val="none" w:sz="0" w:space="0" w:color="auto"/>
            <w:bottom w:val="none" w:sz="0" w:space="0" w:color="auto"/>
            <w:right w:val="none" w:sz="0" w:space="0" w:color="auto"/>
          </w:divBdr>
        </w:div>
        <w:div w:id="795373208">
          <w:marLeft w:val="720"/>
          <w:marRight w:val="0"/>
          <w:marTop w:val="0"/>
          <w:marBottom w:val="0"/>
          <w:divBdr>
            <w:top w:val="none" w:sz="0" w:space="0" w:color="auto"/>
            <w:left w:val="none" w:sz="0" w:space="0" w:color="auto"/>
            <w:bottom w:val="none" w:sz="0" w:space="0" w:color="auto"/>
            <w:right w:val="none" w:sz="0" w:space="0" w:color="auto"/>
          </w:divBdr>
        </w:div>
        <w:div w:id="896237249">
          <w:marLeft w:val="720"/>
          <w:marRight w:val="0"/>
          <w:marTop w:val="0"/>
          <w:marBottom w:val="0"/>
          <w:divBdr>
            <w:top w:val="none" w:sz="0" w:space="0" w:color="auto"/>
            <w:left w:val="none" w:sz="0" w:space="0" w:color="auto"/>
            <w:bottom w:val="none" w:sz="0" w:space="0" w:color="auto"/>
            <w:right w:val="none" w:sz="0" w:space="0" w:color="auto"/>
          </w:divBdr>
        </w:div>
        <w:div w:id="1025399360">
          <w:marLeft w:val="990"/>
          <w:marRight w:val="0"/>
          <w:marTop w:val="0"/>
          <w:marBottom w:val="0"/>
          <w:divBdr>
            <w:top w:val="none" w:sz="0" w:space="0" w:color="auto"/>
            <w:left w:val="none" w:sz="0" w:space="0" w:color="auto"/>
            <w:bottom w:val="none" w:sz="0" w:space="0" w:color="auto"/>
            <w:right w:val="none" w:sz="0" w:space="0" w:color="auto"/>
          </w:divBdr>
        </w:div>
        <w:div w:id="1044908454">
          <w:marLeft w:val="1440"/>
          <w:marRight w:val="0"/>
          <w:marTop w:val="0"/>
          <w:marBottom w:val="0"/>
          <w:divBdr>
            <w:top w:val="none" w:sz="0" w:space="0" w:color="auto"/>
            <w:left w:val="none" w:sz="0" w:space="0" w:color="auto"/>
            <w:bottom w:val="none" w:sz="0" w:space="0" w:color="auto"/>
            <w:right w:val="none" w:sz="0" w:space="0" w:color="auto"/>
          </w:divBdr>
        </w:div>
        <w:div w:id="1283271789">
          <w:marLeft w:val="990"/>
          <w:marRight w:val="0"/>
          <w:marTop w:val="0"/>
          <w:marBottom w:val="0"/>
          <w:divBdr>
            <w:top w:val="none" w:sz="0" w:space="0" w:color="auto"/>
            <w:left w:val="none" w:sz="0" w:space="0" w:color="auto"/>
            <w:bottom w:val="none" w:sz="0" w:space="0" w:color="auto"/>
            <w:right w:val="none" w:sz="0" w:space="0" w:color="auto"/>
          </w:divBdr>
        </w:div>
        <w:div w:id="1296912505">
          <w:marLeft w:val="990"/>
          <w:marRight w:val="0"/>
          <w:marTop w:val="0"/>
          <w:marBottom w:val="0"/>
          <w:divBdr>
            <w:top w:val="none" w:sz="0" w:space="0" w:color="auto"/>
            <w:left w:val="none" w:sz="0" w:space="0" w:color="auto"/>
            <w:bottom w:val="none" w:sz="0" w:space="0" w:color="auto"/>
            <w:right w:val="none" w:sz="0" w:space="0" w:color="auto"/>
          </w:divBdr>
        </w:div>
        <w:div w:id="1335457232">
          <w:marLeft w:val="1440"/>
          <w:marRight w:val="0"/>
          <w:marTop w:val="0"/>
          <w:marBottom w:val="0"/>
          <w:divBdr>
            <w:top w:val="none" w:sz="0" w:space="0" w:color="auto"/>
            <w:left w:val="none" w:sz="0" w:space="0" w:color="auto"/>
            <w:bottom w:val="none" w:sz="0" w:space="0" w:color="auto"/>
            <w:right w:val="none" w:sz="0" w:space="0" w:color="auto"/>
          </w:divBdr>
        </w:div>
        <w:div w:id="1391340844">
          <w:marLeft w:val="1440"/>
          <w:marRight w:val="0"/>
          <w:marTop w:val="0"/>
          <w:marBottom w:val="0"/>
          <w:divBdr>
            <w:top w:val="none" w:sz="0" w:space="0" w:color="auto"/>
            <w:left w:val="none" w:sz="0" w:space="0" w:color="auto"/>
            <w:bottom w:val="none" w:sz="0" w:space="0" w:color="auto"/>
            <w:right w:val="none" w:sz="0" w:space="0" w:color="auto"/>
          </w:divBdr>
        </w:div>
        <w:div w:id="1528332226">
          <w:marLeft w:val="1440"/>
          <w:marRight w:val="0"/>
          <w:marTop w:val="0"/>
          <w:marBottom w:val="0"/>
          <w:divBdr>
            <w:top w:val="none" w:sz="0" w:space="0" w:color="auto"/>
            <w:left w:val="none" w:sz="0" w:space="0" w:color="auto"/>
            <w:bottom w:val="none" w:sz="0" w:space="0" w:color="auto"/>
            <w:right w:val="none" w:sz="0" w:space="0" w:color="auto"/>
          </w:divBdr>
        </w:div>
        <w:div w:id="1537542970">
          <w:marLeft w:val="1440"/>
          <w:marRight w:val="0"/>
          <w:marTop w:val="0"/>
          <w:marBottom w:val="0"/>
          <w:divBdr>
            <w:top w:val="none" w:sz="0" w:space="0" w:color="auto"/>
            <w:left w:val="none" w:sz="0" w:space="0" w:color="auto"/>
            <w:bottom w:val="none" w:sz="0" w:space="0" w:color="auto"/>
            <w:right w:val="none" w:sz="0" w:space="0" w:color="auto"/>
          </w:divBdr>
        </w:div>
        <w:div w:id="1542090173">
          <w:marLeft w:val="1440"/>
          <w:marRight w:val="0"/>
          <w:marTop w:val="0"/>
          <w:marBottom w:val="0"/>
          <w:divBdr>
            <w:top w:val="none" w:sz="0" w:space="0" w:color="auto"/>
            <w:left w:val="none" w:sz="0" w:space="0" w:color="auto"/>
            <w:bottom w:val="none" w:sz="0" w:space="0" w:color="auto"/>
            <w:right w:val="none" w:sz="0" w:space="0" w:color="auto"/>
          </w:divBdr>
        </w:div>
        <w:div w:id="1545950277">
          <w:marLeft w:val="1440"/>
          <w:marRight w:val="0"/>
          <w:marTop w:val="0"/>
          <w:marBottom w:val="0"/>
          <w:divBdr>
            <w:top w:val="none" w:sz="0" w:space="0" w:color="auto"/>
            <w:left w:val="none" w:sz="0" w:space="0" w:color="auto"/>
            <w:bottom w:val="none" w:sz="0" w:space="0" w:color="auto"/>
            <w:right w:val="none" w:sz="0" w:space="0" w:color="auto"/>
          </w:divBdr>
        </w:div>
        <w:div w:id="1554922397">
          <w:marLeft w:val="1440"/>
          <w:marRight w:val="0"/>
          <w:marTop w:val="0"/>
          <w:marBottom w:val="0"/>
          <w:divBdr>
            <w:top w:val="none" w:sz="0" w:space="0" w:color="auto"/>
            <w:left w:val="none" w:sz="0" w:space="0" w:color="auto"/>
            <w:bottom w:val="none" w:sz="0" w:space="0" w:color="auto"/>
            <w:right w:val="none" w:sz="0" w:space="0" w:color="auto"/>
          </w:divBdr>
        </w:div>
        <w:div w:id="1590041587">
          <w:marLeft w:val="990"/>
          <w:marRight w:val="0"/>
          <w:marTop w:val="0"/>
          <w:marBottom w:val="0"/>
          <w:divBdr>
            <w:top w:val="none" w:sz="0" w:space="0" w:color="auto"/>
            <w:left w:val="none" w:sz="0" w:space="0" w:color="auto"/>
            <w:bottom w:val="none" w:sz="0" w:space="0" w:color="auto"/>
            <w:right w:val="none" w:sz="0" w:space="0" w:color="auto"/>
          </w:divBdr>
        </w:div>
        <w:div w:id="2028748893">
          <w:marLeft w:val="1440"/>
          <w:marRight w:val="0"/>
          <w:marTop w:val="0"/>
          <w:marBottom w:val="0"/>
          <w:divBdr>
            <w:top w:val="none" w:sz="0" w:space="0" w:color="auto"/>
            <w:left w:val="none" w:sz="0" w:space="0" w:color="auto"/>
            <w:bottom w:val="none" w:sz="0" w:space="0" w:color="auto"/>
            <w:right w:val="none" w:sz="0" w:space="0" w:color="auto"/>
          </w:divBdr>
        </w:div>
      </w:divsChild>
    </w:div>
    <w:div w:id="180788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5713B-562B-4511-A2BB-A2AA0F494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3194</Words>
  <Characters>18209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Zulfikar</dc:creator>
  <cp:lastModifiedBy>ACER</cp:lastModifiedBy>
  <cp:revision>6</cp:revision>
  <cp:lastPrinted>2016-10-12T14:47:00Z</cp:lastPrinted>
  <dcterms:created xsi:type="dcterms:W3CDTF">2019-08-06T14:44:00Z</dcterms:created>
  <dcterms:modified xsi:type="dcterms:W3CDTF">2019-10-16T07:51:00Z</dcterms:modified>
</cp:coreProperties>
</file>